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675A" w:rsidRPr="00365321" w:rsidRDefault="00F1675A" w:rsidP="00F1675A">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F1675A" w:rsidRPr="00365321" w:rsidRDefault="00F1675A" w:rsidP="00F1675A">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F1675A" w:rsidRPr="00365321" w:rsidRDefault="00F1675A" w:rsidP="00F1675A">
      <w:pPr>
        <w:spacing w:before="0" w:beforeAutospacing="0" w:after="0" w:afterAutospacing="0"/>
        <w:jc w:val="center"/>
        <w:rPr>
          <w:sz w:val="28"/>
          <w:szCs w:val="28"/>
        </w:rPr>
      </w:pPr>
      <w:r w:rsidRPr="00365321">
        <w:rPr>
          <w:b/>
          <w:sz w:val="28"/>
          <w:szCs w:val="28"/>
        </w:rPr>
        <w:t>(АНО ВО ОУЭП)</w:t>
      </w:r>
    </w:p>
    <w:p w:rsidR="00F1675A" w:rsidRPr="00365321" w:rsidRDefault="00F1675A" w:rsidP="00F1675A">
      <w:pPr>
        <w:tabs>
          <w:tab w:val="left" w:pos="900"/>
          <w:tab w:val="left" w:pos="1080"/>
        </w:tabs>
        <w:suppressAutoHyphens/>
        <w:spacing w:before="0" w:beforeAutospacing="0" w:after="0" w:afterAutospacing="0"/>
        <w:ind w:firstLine="709"/>
        <w:jc w:val="both"/>
        <w:rPr>
          <w:b/>
          <w:sz w:val="20"/>
          <w:szCs w:val="20"/>
        </w:rPr>
      </w:pPr>
    </w:p>
    <w:p w:rsidR="00F1675A" w:rsidRPr="00365321" w:rsidRDefault="00F1675A" w:rsidP="00F1675A">
      <w:pPr>
        <w:tabs>
          <w:tab w:val="left" w:pos="900"/>
          <w:tab w:val="left" w:pos="1080"/>
        </w:tabs>
        <w:suppressAutoHyphens/>
        <w:spacing w:before="0" w:beforeAutospacing="0" w:after="0" w:afterAutospacing="0"/>
        <w:ind w:firstLine="709"/>
        <w:jc w:val="both"/>
        <w:rPr>
          <w:b/>
          <w:sz w:val="20"/>
          <w:szCs w:val="20"/>
        </w:rPr>
      </w:pPr>
    </w:p>
    <w:p w:rsidR="00F1675A" w:rsidRPr="00365321" w:rsidRDefault="00F1675A" w:rsidP="00F1675A">
      <w:pPr>
        <w:tabs>
          <w:tab w:val="left" w:pos="900"/>
          <w:tab w:val="left" w:pos="1080"/>
        </w:tabs>
        <w:suppressAutoHyphens/>
        <w:spacing w:before="0" w:beforeAutospacing="0" w:after="0" w:afterAutospacing="0"/>
        <w:ind w:firstLine="709"/>
        <w:jc w:val="both"/>
        <w:rPr>
          <w:b/>
          <w:sz w:val="20"/>
          <w:szCs w:val="20"/>
        </w:rPr>
      </w:pPr>
    </w:p>
    <w:p w:rsidR="00F1675A" w:rsidRPr="00365321" w:rsidRDefault="00F1675A" w:rsidP="00F1675A">
      <w:pPr>
        <w:tabs>
          <w:tab w:val="left" w:pos="900"/>
          <w:tab w:val="left" w:pos="1080"/>
        </w:tabs>
        <w:suppressAutoHyphens/>
        <w:spacing w:before="0" w:beforeAutospacing="0" w:after="0" w:afterAutospacing="0"/>
        <w:ind w:firstLine="709"/>
        <w:jc w:val="both"/>
        <w:rPr>
          <w:b/>
          <w:sz w:val="20"/>
          <w:szCs w:val="20"/>
        </w:rPr>
      </w:pPr>
    </w:p>
    <w:p w:rsidR="00F1675A" w:rsidRPr="000C11EC" w:rsidRDefault="00F1675A" w:rsidP="00F1675A">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F1675A" w:rsidRPr="000C11EC" w:rsidRDefault="00F1675A" w:rsidP="00F1675A">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F1675A" w:rsidRPr="000C11EC" w:rsidRDefault="00F1675A" w:rsidP="00F1675A">
      <w:pPr>
        <w:tabs>
          <w:tab w:val="left" w:pos="900"/>
          <w:tab w:val="left" w:pos="1080"/>
        </w:tabs>
        <w:suppressAutoHyphens/>
        <w:spacing w:before="0" w:beforeAutospacing="0" w:after="0" w:afterAutospacing="0"/>
        <w:ind w:firstLine="709"/>
        <w:jc w:val="right"/>
        <w:rPr>
          <w:sz w:val="20"/>
          <w:szCs w:val="20"/>
        </w:rPr>
      </w:pPr>
    </w:p>
    <w:p w:rsidR="00F1675A" w:rsidRPr="000C11EC" w:rsidRDefault="00F1675A" w:rsidP="00F1675A">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7D0513CF" wp14:editId="46D5DBB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F1675A" w:rsidRPr="000C11EC" w:rsidRDefault="00F1675A" w:rsidP="00F1675A">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F1675A" w:rsidRPr="000C11EC" w:rsidRDefault="00F1675A" w:rsidP="00F1675A">
      <w:pPr>
        <w:tabs>
          <w:tab w:val="left" w:pos="900"/>
          <w:tab w:val="left" w:pos="1080"/>
        </w:tabs>
        <w:suppressAutoHyphens/>
        <w:spacing w:before="0" w:beforeAutospacing="0" w:after="0" w:afterAutospacing="0"/>
        <w:ind w:firstLine="709"/>
        <w:jc w:val="right"/>
        <w:rPr>
          <w:sz w:val="20"/>
          <w:szCs w:val="20"/>
        </w:rPr>
      </w:pPr>
    </w:p>
    <w:p w:rsidR="00F1675A" w:rsidRPr="000C11EC" w:rsidRDefault="00F1675A" w:rsidP="00F1675A">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F1675A" w:rsidRPr="000C11EC" w:rsidRDefault="00F1675A" w:rsidP="00F1675A">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C105B6" w:rsidRPr="00365321" w:rsidRDefault="00C105B6" w:rsidP="00C105B6">
      <w:pPr>
        <w:tabs>
          <w:tab w:val="left" w:pos="900"/>
          <w:tab w:val="left" w:pos="1080"/>
        </w:tabs>
        <w:suppressAutoHyphens/>
        <w:spacing w:before="0" w:beforeAutospacing="0" w:after="0" w:afterAutospacing="0"/>
        <w:ind w:firstLine="709"/>
        <w:jc w:val="right"/>
        <w:rPr>
          <w:sz w:val="20"/>
          <w:szCs w:val="20"/>
        </w:rPr>
      </w:pPr>
    </w:p>
    <w:p w:rsidR="00C105B6" w:rsidRPr="00365321" w:rsidRDefault="00C105B6" w:rsidP="00C105B6">
      <w:pPr>
        <w:tabs>
          <w:tab w:val="left" w:pos="900"/>
          <w:tab w:val="left" w:pos="1080"/>
        </w:tabs>
        <w:suppressAutoHyphens/>
        <w:spacing w:before="0" w:beforeAutospacing="0" w:after="0" w:afterAutospacing="0"/>
        <w:ind w:firstLine="709"/>
        <w:jc w:val="right"/>
        <w:rPr>
          <w:sz w:val="20"/>
          <w:szCs w:val="20"/>
        </w:rPr>
      </w:pPr>
    </w:p>
    <w:p w:rsidR="00C105B6" w:rsidRPr="00365321" w:rsidRDefault="00C105B6" w:rsidP="00C105B6">
      <w:pPr>
        <w:tabs>
          <w:tab w:val="left" w:pos="900"/>
          <w:tab w:val="left" w:pos="1080"/>
        </w:tabs>
        <w:suppressAutoHyphens/>
        <w:spacing w:before="0" w:beforeAutospacing="0" w:after="0" w:afterAutospacing="0"/>
        <w:ind w:firstLine="709"/>
        <w:jc w:val="right"/>
        <w:rPr>
          <w:sz w:val="20"/>
          <w:szCs w:val="20"/>
        </w:rPr>
      </w:pPr>
    </w:p>
    <w:p w:rsidR="00C105B6" w:rsidRPr="00365321" w:rsidRDefault="00C105B6" w:rsidP="00C105B6">
      <w:pPr>
        <w:tabs>
          <w:tab w:val="left" w:pos="900"/>
          <w:tab w:val="left" w:pos="1080"/>
        </w:tabs>
        <w:suppressAutoHyphens/>
        <w:spacing w:before="0" w:beforeAutospacing="0" w:after="0" w:afterAutospacing="0"/>
        <w:ind w:firstLine="709"/>
        <w:jc w:val="right"/>
        <w:rPr>
          <w:sz w:val="20"/>
          <w:szCs w:val="20"/>
        </w:rPr>
      </w:pPr>
    </w:p>
    <w:p w:rsidR="00C105B6" w:rsidRPr="00365321" w:rsidRDefault="00C105B6" w:rsidP="00C105B6">
      <w:pPr>
        <w:tabs>
          <w:tab w:val="left" w:pos="900"/>
          <w:tab w:val="left" w:pos="1080"/>
        </w:tabs>
        <w:suppressAutoHyphens/>
        <w:spacing w:before="0" w:beforeAutospacing="0" w:after="0" w:afterAutospacing="0"/>
        <w:ind w:firstLine="709"/>
        <w:jc w:val="right"/>
        <w:rPr>
          <w:sz w:val="20"/>
          <w:szCs w:val="20"/>
        </w:rPr>
      </w:pPr>
    </w:p>
    <w:p w:rsidR="00C105B6" w:rsidRPr="00365321" w:rsidRDefault="00C105B6" w:rsidP="00C105B6">
      <w:pPr>
        <w:tabs>
          <w:tab w:val="left" w:pos="900"/>
          <w:tab w:val="left" w:pos="1080"/>
        </w:tabs>
        <w:suppressAutoHyphens/>
        <w:spacing w:before="0" w:beforeAutospacing="0" w:after="0" w:afterAutospacing="0"/>
        <w:ind w:firstLine="709"/>
        <w:jc w:val="right"/>
        <w:rPr>
          <w:sz w:val="20"/>
          <w:szCs w:val="20"/>
        </w:rPr>
      </w:pPr>
    </w:p>
    <w:p w:rsidR="00C105B6" w:rsidRPr="00365321" w:rsidRDefault="00C105B6" w:rsidP="00C105B6">
      <w:pPr>
        <w:tabs>
          <w:tab w:val="left" w:pos="900"/>
          <w:tab w:val="left" w:pos="1080"/>
        </w:tabs>
        <w:suppressAutoHyphens/>
        <w:spacing w:before="0" w:beforeAutospacing="0" w:after="0" w:afterAutospacing="0"/>
        <w:ind w:firstLine="709"/>
        <w:jc w:val="right"/>
        <w:rPr>
          <w:sz w:val="20"/>
          <w:szCs w:val="20"/>
        </w:rPr>
      </w:pPr>
    </w:p>
    <w:p w:rsidR="00C105B6" w:rsidRPr="00365321" w:rsidRDefault="00C105B6" w:rsidP="00C105B6">
      <w:pPr>
        <w:tabs>
          <w:tab w:val="left" w:pos="900"/>
          <w:tab w:val="left" w:pos="1080"/>
        </w:tabs>
        <w:suppressAutoHyphens/>
        <w:spacing w:before="0" w:beforeAutospacing="0" w:after="0" w:afterAutospacing="0"/>
        <w:ind w:firstLine="709"/>
        <w:jc w:val="center"/>
        <w:rPr>
          <w:sz w:val="20"/>
          <w:szCs w:val="20"/>
        </w:rPr>
      </w:pPr>
    </w:p>
    <w:p w:rsidR="00C105B6" w:rsidRPr="00365321" w:rsidRDefault="00C105B6" w:rsidP="00C105B6">
      <w:pPr>
        <w:tabs>
          <w:tab w:val="left" w:pos="900"/>
          <w:tab w:val="left" w:pos="1080"/>
        </w:tabs>
        <w:suppressAutoHyphens/>
        <w:spacing w:before="0" w:beforeAutospacing="0" w:after="0" w:afterAutospacing="0"/>
        <w:ind w:firstLine="709"/>
        <w:jc w:val="center"/>
        <w:rPr>
          <w:b/>
        </w:rPr>
      </w:pPr>
      <w:r w:rsidRPr="00365321">
        <w:rPr>
          <w:b/>
        </w:rPr>
        <w:t>РАБОЧАЯ ПРОГРАММА</w:t>
      </w:r>
    </w:p>
    <w:p w:rsidR="00C105B6" w:rsidRPr="00365321" w:rsidRDefault="00C105B6" w:rsidP="00C105B6">
      <w:pPr>
        <w:tabs>
          <w:tab w:val="left" w:pos="900"/>
          <w:tab w:val="left" w:pos="1080"/>
        </w:tabs>
        <w:suppressAutoHyphens/>
        <w:spacing w:before="0" w:beforeAutospacing="0" w:after="0" w:afterAutospacing="0"/>
        <w:ind w:firstLine="709"/>
        <w:jc w:val="center"/>
        <w:rPr>
          <w:b/>
        </w:rPr>
      </w:pPr>
    </w:p>
    <w:p w:rsidR="00C105B6" w:rsidRPr="00365321" w:rsidRDefault="00C105B6" w:rsidP="00C105B6">
      <w:pPr>
        <w:tabs>
          <w:tab w:val="left" w:pos="900"/>
          <w:tab w:val="left" w:pos="1080"/>
        </w:tabs>
        <w:suppressAutoHyphens/>
        <w:spacing w:before="0" w:beforeAutospacing="0" w:after="0" w:afterAutospacing="0"/>
        <w:ind w:firstLine="709"/>
        <w:jc w:val="center"/>
        <w:rPr>
          <w:b/>
        </w:rPr>
      </w:pPr>
      <w:r w:rsidRPr="00365321">
        <w:rPr>
          <w:b/>
        </w:rPr>
        <w:t>по дисциплине</w:t>
      </w:r>
    </w:p>
    <w:p w:rsidR="00C105B6" w:rsidRPr="00365321" w:rsidRDefault="00C105B6" w:rsidP="00C105B6">
      <w:pPr>
        <w:tabs>
          <w:tab w:val="left" w:pos="900"/>
          <w:tab w:val="left" w:pos="1080"/>
        </w:tabs>
        <w:suppressAutoHyphens/>
        <w:spacing w:before="0" w:beforeAutospacing="0" w:after="0" w:afterAutospacing="0"/>
        <w:ind w:firstLine="709"/>
        <w:jc w:val="center"/>
        <w:rPr>
          <w:b/>
        </w:rPr>
      </w:pPr>
    </w:p>
    <w:p w:rsidR="00C105B6" w:rsidRPr="00365321" w:rsidRDefault="00C105B6" w:rsidP="00C105B6">
      <w:pPr>
        <w:tabs>
          <w:tab w:val="left" w:pos="900"/>
          <w:tab w:val="left" w:pos="1080"/>
        </w:tabs>
        <w:suppressAutoHyphens/>
        <w:spacing w:before="0" w:beforeAutospacing="0" w:after="0" w:afterAutospacing="0"/>
        <w:ind w:firstLine="709"/>
        <w:jc w:val="center"/>
      </w:pPr>
      <w:r w:rsidRPr="00365321">
        <w:t>Наименование дисциплины Б1.В.ДВ.04.01 Правовой статус иностранных граждан в РФ</w:t>
      </w:r>
    </w:p>
    <w:p w:rsidR="00C105B6" w:rsidRPr="00365321" w:rsidRDefault="00C105B6" w:rsidP="00C105B6">
      <w:pPr>
        <w:tabs>
          <w:tab w:val="left" w:pos="900"/>
          <w:tab w:val="left" w:pos="1080"/>
        </w:tabs>
        <w:suppressAutoHyphens/>
        <w:spacing w:before="0" w:beforeAutospacing="0" w:after="0" w:afterAutospacing="0"/>
        <w:ind w:firstLine="709"/>
        <w:jc w:val="center"/>
      </w:pPr>
      <w:r>
        <w:t>Образовательная программа</w:t>
      </w:r>
      <w:r w:rsidRPr="00365321">
        <w:t xml:space="preserve"> направления подготовки 40.03.01 «Юриспруденция», направленность (профиль): «Гражданско-правовая»</w:t>
      </w:r>
    </w:p>
    <w:p w:rsidR="00C105B6" w:rsidRPr="00365321" w:rsidRDefault="00C105B6" w:rsidP="00C105B6">
      <w:pPr>
        <w:tabs>
          <w:tab w:val="left" w:pos="900"/>
          <w:tab w:val="left" w:pos="1080"/>
        </w:tabs>
        <w:suppressAutoHyphens/>
        <w:spacing w:before="0" w:beforeAutospacing="0" w:after="0" w:afterAutospacing="0"/>
        <w:ind w:firstLine="709"/>
        <w:jc w:val="center"/>
      </w:pPr>
    </w:p>
    <w:p w:rsidR="00C105B6" w:rsidRPr="00365321" w:rsidRDefault="00C105B6" w:rsidP="00C105B6">
      <w:pPr>
        <w:tabs>
          <w:tab w:val="left" w:pos="900"/>
          <w:tab w:val="left" w:pos="1080"/>
        </w:tabs>
        <w:suppressAutoHyphens/>
        <w:spacing w:before="0" w:beforeAutospacing="0" w:after="0" w:afterAutospacing="0"/>
        <w:ind w:firstLine="709"/>
        <w:jc w:val="center"/>
        <w:rPr>
          <w:b/>
          <w:sz w:val="20"/>
          <w:szCs w:val="20"/>
        </w:rPr>
      </w:pPr>
    </w:p>
    <w:p w:rsidR="00C105B6" w:rsidRPr="00365321" w:rsidRDefault="00C105B6" w:rsidP="00C105B6">
      <w:pPr>
        <w:tabs>
          <w:tab w:val="left" w:pos="900"/>
          <w:tab w:val="left" w:pos="1080"/>
        </w:tabs>
        <w:suppressAutoHyphens/>
        <w:spacing w:before="0" w:beforeAutospacing="0" w:after="0" w:afterAutospacing="0"/>
        <w:ind w:firstLine="709"/>
        <w:jc w:val="right"/>
        <w:rPr>
          <w:sz w:val="20"/>
          <w:szCs w:val="20"/>
        </w:rPr>
      </w:pPr>
    </w:p>
    <w:p w:rsidR="00C105B6" w:rsidRPr="00365321" w:rsidRDefault="00C105B6" w:rsidP="00C105B6">
      <w:pPr>
        <w:tabs>
          <w:tab w:val="left" w:pos="900"/>
          <w:tab w:val="left" w:pos="1080"/>
        </w:tabs>
        <w:suppressAutoHyphens/>
        <w:spacing w:before="0" w:beforeAutospacing="0" w:after="0" w:afterAutospacing="0"/>
        <w:ind w:firstLine="709"/>
        <w:jc w:val="right"/>
        <w:rPr>
          <w:sz w:val="20"/>
          <w:szCs w:val="20"/>
        </w:rPr>
      </w:pPr>
    </w:p>
    <w:p w:rsidR="00C105B6" w:rsidRPr="00365321" w:rsidRDefault="00C105B6" w:rsidP="00C105B6">
      <w:pPr>
        <w:tabs>
          <w:tab w:val="left" w:pos="900"/>
          <w:tab w:val="left" w:pos="1080"/>
        </w:tabs>
        <w:suppressAutoHyphens/>
        <w:spacing w:before="0" w:beforeAutospacing="0" w:after="0" w:afterAutospacing="0"/>
        <w:ind w:firstLine="709"/>
        <w:jc w:val="right"/>
        <w:rPr>
          <w:sz w:val="20"/>
          <w:szCs w:val="20"/>
        </w:rPr>
      </w:pPr>
    </w:p>
    <w:p w:rsidR="00C105B6" w:rsidRPr="00365321" w:rsidRDefault="00C105B6" w:rsidP="00C105B6">
      <w:pPr>
        <w:tabs>
          <w:tab w:val="left" w:pos="900"/>
          <w:tab w:val="left" w:pos="1080"/>
        </w:tabs>
        <w:suppressAutoHyphens/>
        <w:spacing w:before="0" w:beforeAutospacing="0" w:after="0" w:afterAutospacing="0"/>
        <w:ind w:firstLine="709"/>
        <w:jc w:val="right"/>
        <w:rPr>
          <w:sz w:val="20"/>
          <w:szCs w:val="20"/>
        </w:rPr>
      </w:pPr>
    </w:p>
    <w:p w:rsidR="00C105B6" w:rsidRPr="00365321" w:rsidRDefault="00C105B6" w:rsidP="00C105B6">
      <w:pPr>
        <w:tabs>
          <w:tab w:val="left" w:pos="900"/>
          <w:tab w:val="left" w:pos="1080"/>
        </w:tabs>
        <w:suppressAutoHyphens/>
        <w:spacing w:before="0" w:beforeAutospacing="0" w:after="0" w:afterAutospacing="0"/>
        <w:ind w:firstLine="709"/>
        <w:jc w:val="right"/>
        <w:rPr>
          <w:sz w:val="20"/>
          <w:szCs w:val="20"/>
        </w:rPr>
      </w:pPr>
    </w:p>
    <w:p w:rsidR="00C105B6" w:rsidRPr="00365321" w:rsidRDefault="00F1675A" w:rsidP="00C105B6">
      <w:pPr>
        <w:spacing w:before="0" w:beforeAutospacing="0" w:after="0" w:afterAutospacing="0"/>
        <w:jc w:val="right"/>
        <w:rPr>
          <w:sz w:val="20"/>
          <w:szCs w:val="20"/>
        </w:rPr>
      </w:pPr>
      <w:r>
        <w:rPr>
          <w:sz w:val="20"/>
          <w:szCs w:val="20"/>
        </w:rPr>
        <w:t xml:space="preserve"> </w:t>
      </w:r>
    </w:p>
    <w:p w:rsidR="00C105B6" w:rsidRPr="00365321" w:rsidRDefault="00C105B6" w:rsidP="00C105B6">
      <w:pPr>
        <w:tabs>
          <w:tab w:val="left" w:pos="900"/>
          <w:tab w:val="left" w:pos="1080"/>
        </w:tabs>
        <w:suppressAutoHyphens/>
        <w:spacing w:before="0" w:beforeAutospacing="0" w:after="0" w:afterAutospacing="0"/>
        <w:ind w:firstLine="709"/>
        <w:jc w:val="right"/>
        <w:rPr>
          <w:sz w:val="20"/>
          <w:szCs w:val="20"/>
        </w:rPr>
      </w:pPr>
    </w:p>
    <w:p w:rsidR="00C105B6" w:rsidRPr="00365321" w:rsidRDefault="00C105B6" w:rsidP="00C105B6">
      <w:pPr>
        <w:tabs>
          <w:tab w:val="left" w:pos="900"/>
          <w:tab w:val="left" w:pos="1080"/>
        </w:tabs>
        <w:suppressAutoHyphens/>
        <w:spacing w:before="0" w:beforeAutospacing="0" w:after="0" w:afterAutospacing="0"/>
        <w:ind w:firstLine="709"/>
        <w:rPr>
          <w:sz w:val="20"/>
          <w:szCs w:val="20"/>
        </w:rPr>
      </w:pPr>
    </w:p>
    <w:p w:rsidR="00C105B6" w:rsidRPr="00365321" w:rsidRDefault="00C105B6" w:rsidP="00C105B6">
      <w:pPr>
        <w:tabs>
          <w:tab w:val="left" w:pos="900"/>
          <w:tab w:val="left" w:pos="1080"/>
        </w:tabs>
        <w:suppressAutoHyphens/>
        <w:spacing w:before="0" w:beforeAutospacing="0" w:after="0" w:afterAutospacing="0"/>
        <w:ind w:firstLine="709"/>
        <w:rPr>
          <w:sz w:val="20"/>
          <w:szCs w:val="20"/>
        </w:rPr>
      </w:pPr>
    </w:p>
    <w:p w:rsidR="00C105B6" w:rsidRPr="00365321" w:rsidRDefault="00C105B6" w:rsidP="00C105B6">
      <w:pPr>
        <w:tabs>
          <w:tab w:val="left" w:pos="900"/>
          <w:tab w:val="left" w:pos="1080"/>
        </w:tabs>
        <w:suppressAutoHyphens/>
        <w:spacing w:before="0" w:beforeAutospacing="0" w:after="0" w:afterAutospacing="0"/>
        <w:ind w:firstLine="709"/>
        <w:rPr>
          <w:sz w:val="20"/>
          <w:szCs w:val="20"/>
        </w:rPr>
      </w:pPr>
    </w:p>
    <w:p w:rsidR="00C105B6" w:rsidRPr="00365321" w:rsidRDefault="00C105B6" w:rsidP="00C105B6">
      <w:pPr>
        <w:tabs>
          <w:tab w:val="left" w:pos="900"/>
          <w:tab w:val="left" w:pos="1080"/>
        </w:tabs>
        <w:suppressAutoHyphens/>
        <w:spacing w:before="0" w:beforeAutospacing="0" w:after="0" w:afterAutospacing="0"/>
        <w:rPr>
          <w:u w:val="single"/>
        </w:rPr>
      </w:pPr>
      <w:r w:rsidRPr="00365321">
        <w:t xml:space="preserve">Квалификация - </w:t>
      </w:r>
      <w:r w:rsidRPr="00E32783">
        <w:t>бакалавр</w:t>
      </w:r>
    </w:p>
    <w:p w:rsidR="00C105B6" w:rsidRPr="00365321" w:rsidRDefault="00C105B6" w:rsidP="00C105B6">
      <w:pPr>
        <w:tabs>
          <w:tab w:val="left" w:pos="900"/>
          <w:tab w:val="left" w:pos="1080"/>
        </w:tabs>
        <w:suppressAutoHyphens/>
        <w:spacing w:before="0" w:beforeAutospacing="0" w:after="0" w:afterAutospacing="0"/>
        <w:ind w:firstLine="709"/>
        <w:rPr>
          <w:sz w:val="20"/>
          <w:szCs w:val="20"/>
          <w:u w:val="single"/>
        </w:rPr>
      </w:pPr>
    </w:p>
    <w:p w:rsidR="00C105B6" w:rsidRPr="00365321" w:rsidRDefault="00C105B6" w:rsidP="00C105B6">
      <w:pPr>
        <w:tabs>
          <w:tab w:val="left" w:pos="900"/>
          <w:tab w:val="left" w:pos="1080"/>
        </w:tabs>
        <w:suppressAutoHyphens/>
        <w:spacing w:before="0" w:beforeAutospacing="0" w:after="0" w:afterAutospacing="0"/>
        <w:ind w:firstLine="709"/>
        <w:rPr>
          <w:sz w:val="20"/>
          <w:szCs w:val="20"/>
          <w:u w:val="single"/>
        </w:rPr>
      </w:pPr>
    </w:p>
    <w:p w:rsidR="00C105B6" w:rsidRPr="00365321" w:rsidRDefault="00C105B6" w:rsidP="00C105B6">
      <w:pPr>
        <w:tabs>
          <w:tab w:val="left" w:pos="900"/>
          <w:tab w:val="left" w:pos="1080"/>
        </w:tabs>
        <w:suppressAutoHyphens/>
        <w:spacing w:before="0" w:beforeAutospacing="0" w:after="0" w:afterAutospacing="0"/>
        <w:rPr>
          <w:sz w:val="20"/>
          <w:szCs w:val="20"/>
        </w:rPr>
      </w:pPr>
      <w:r w:rsidRPr="00365321">
        <w:rPr>
          <w:b/>
          <w:sz w:val="20"/>
          <w:szCs w:val="20"/>
        </w:rPr>
        <w:t>Разработчик</w:t>
      </w:r>
      <w:r w:rsidRPr="00365321">
        <w:rPr>
          <w:sz w:val="20"/>
          <w:szCs w:val="20"/>
        </w:rPr>
        <w:t xml:space="preserve">: </w:t>
      </w:r>
    </w:p>
    <w:p w:rsidR="00C105B6" w:rsidRPr="00365321" w:rsidRDefault="00C105B6" w:rsidP="00C105B6">
      <w:pPr>
        <w:tabs>
          <w:tab w:val="left" w:pos="900"/>
          <w:tab w:val="left" w:pos="1080"/>
        </w:tabs>
        <w:suppressAutoHyphens/>
        <w:spacing w:before="0" w:beforeAutospacing="0" w:after="0" w:afterAutospacing="0"/>
        <w:rPr>
          <w:sz w:val="20"/>
          <w:szCs w:val="20"/>
          <w:u w:val="single"/>
        </w:rPr>
      </w:pPr>
      <w:r w:rsidRPr="00365321">
        <w:rPr>
          <w:sz w:val="20"/>
          <w:szCs w:val="20"/>
        </w:rPr>
        <w:t xml:space="preserve">Смирнов М.Г., </w:t>
      </w:r>
      <w:proofErr w:type="spellStart"/>
      <w:r w:rsidRPr="00365321">
        <w:rPr>
          <w:sz w:val="20"/>
          <w:szCs w:val="20"/>
        </w:rPr>
        <w:t>к.ю.н</w:t>
      </w:r>
      <w:proofErr w:type="spellEnd"/>
      <w:r w:rsidRPr="00365321">
        <w:rPr>
          <w:sz w:val="20"/>
          <w:szCs w:val="20"/>
        </w:rPr>
        <w:t>., доц.</w:t>
      </w:r>
    </w:p>
    <w:p w:rsidR="00C105B6" w:rsidRPr="00365321" w:rsidRDefault="00C105B6" w:rsidP="00C105B6">
      <w:pPr>
        <w:tabs>
          <w:tab w:val="left" w:pos="900"/>
          <w:tab w:val="left" w:pos="1080"/>
        </w:tabs>
        <w:suppressAutoHyphens/>
        <w:spacing w:before="0" w:beforeAutospacing="0" w:after="0" w:afterAutospacing="0"/>
        <w:ind w:firstLine="709"/>
        <w:rPr>
          <w:sz w:val="20"/>
          <w:szCs w:val="20"/>
          <w:u w:val="single"/>
        </w:rPr>
      </w:pPr>
    </w:p>
    <w:p w:rsidR="00C105B6" w:rsidRPr="00365321" w:rsidRDefault="00C105B6" w:rsidP="00C105B6">
      <w:pPr>
        <w:tabs>
          <w:tab w:val="left" w:pos="900"/>
          <w:tab w:val="left" w:pos="1080"/>
        </w:tabs>
        <w:suppressAutoHyphens/>
        <w:spacing w:before="0" w:beforeAutospacing="0" w:after="0" w:afterAutospacing="0"/>
        <w:ind w:firstLine="709"/>
        <w:rPr>
          <w:sz w:val="20"/>
          <w:szCs w:val="20"/>
          <w:u w:val="single"/>
        </w:rPr>
      </w:pPr>
    </w:p>
    <w:p w:rsidR="00C105B6" w:rsidRPr="00365321" w:rsidRDefault="00C105B6" w:rsidP="00C105B6">
      <w:pPr>
        <w:tabs>
          <w:tab w:val="left" w:pos="900"/>
          <w:tab w:val="left" w:pos="1080"/>
        </w:tabs>
        <w:suppressAutoHyphens/>
        <w:spacing w:before="0" w:beforeAutospacing="0" w:after="0" w:afterAutospacing="0"/>
        <w:ind w:firstLine="709"/>
        <w:rPr>
          <w:sz w:val="20"/>
          <w:szCs w:val="20"/>
          <w:u w:val="single"/>
        </w:rPr>
      </w:pPr>
    </w:p>
    <w:p w:rsidR="00524D74" w:rsidRPr="00365321" w:rsidRDefault="00C105B6" w:rsidP="00C105B6">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F1675A">
        <w:rPr>
          <w:sz w:val="20"/>
          <w:szCs w:val="20"/>
        </w:rPr>
        <w:t>3</w:t>
      </w:r>
      <w:bookmarkStart w:id="0" w:name="_GoBack"/>
      <w:bookmarkEnd w:id="0"/>
      <w:r w:rsidR="00524D74" w:rsidRPr="00365321">
        <w:rPr>
          <w:sz w:val="20"/>
          <w:szCs w:val="20"/>
        </w:rPr>
        <w:br w:type="page"/>
      </w:r>
    </w:p>
    <w:p w:rsidR="00524D74" w:rsidRPr="00365321" w:rsidRDefault="00524D74" w:rsidP="00524D74">
      <w:pPr>
        <w:tabs>
          <w:tab w:val="left" w:pos="900"/>
          <w:tab w:val="left" w:pos="1080"/>
        </w:tabs>
        <w:spacing w:before="0" w:beforeAutospacing="0" w:after="0" w:afterAutospacing="0"/>
        <w:ind w:firstLine="709"/>
        <w:rPr>
          <w:b/>
          <w:sz w:val="20"/>
          <w:szCs w:val="20"/>
        </w:rPr>
      </w:pPr>
      <w:r w:rsidRPr="00365321">
        <w:rPr>
          <w:b/>
          <w:sz w:val="20"/>
          <w:szCs w:val="20"/>
        </w:rPr>
        <w:lastRenderedPageBreak/>
        <w:t>1.  Цели и задачи дисциплины</w:t>
      </w:r>
    </w:p>
    <w:p w:rsidR="00524D74" w:rsidRPr="00365321" w:rsidRDefault="00524D74" w:rsidP="00524D74">
      <w:pPr>
        <w:autoSpaceDE w:val="0"/>
        <w:autoSpaceDN w:val="0"/>
        <w:adjustRightInd w:val="0"/>
        <w:spacing w:before="0" w:beforeAutospacing="0" w:after="0" w:afterAutospacing="0"/>
        <w:ind w:firstLine="709"/>
        <w:jc w:val="both"/>
        <w:rPr>
          <w:sz w:val="20"/>
          <w:szCs w:val="20"/>
        </w:rPr>
      </w:pPr>
      <w:r w:rsidRPr="00365321">
        <w:rPr>
          <w:b/>
          <w:i/>
          <w:sz w:val="20"/>
          <w:szCs w:val="20"/>
        </w:rPr>
        <w:t>Цель дисциплины</w:t>
      </w:r>
      <w:r w:rsidRPr="00365321">
        <w:rPr>
          <w:sz w:val="20"/>
          <w:szCs w:val="20"/>
        </w:rPr>
        <w:t xml:space="preserve"> -</w:t>
      </w:r>
      <w:r w:rsidRPr="00365321">
        <w:rPr>
          <w:b/>
          <w:i/>
          <w:sz w:val="20"/>
          <w:szCs w:val="20"/>
        </w:rPr>
        <w:t xml:space="preserve"> </w:t>
      </w:r>
      <w:r w:rsidRPr="00365321">
        <w:rPr>
          <w:sz w:val="20"/>
          <w:szCs w:val="20"/>
        </w:rPr>
        <w:t>создание у студентов целостного и комплексного представления о правовом положении иностранных граждан, находящихся на территории нашего государства, об особенностях статуса различных категорий иностранных граждан.</w:t>
      </w:r>
    </w:p>
    <w:p w:rsidR="00524D74" w:rsidRPr="00365321" w:rsidRDefault="00524D74" w:rsidP="00524D74">
      <w:pPr>
        <w:tabs>
          <w:tab w:val="left" w:pos="900"/>
        </w:tabs>
        <w:spacing w:before="0" w:beforeAutospacing="0" w:after="0" w:afterAutospacing="0"/>
        <w:ind w:firstLine="709"/>
        <w:jc w:val="both"/>
        <w:rPr>
          <w:b/>
          <w:i/>
          <w:sz w:val="20"/>
          <w:szCs w:val="20"/>
        </w:rPr>
      </w:pPr>
      <w:r w:rsidRPr="00365321">
        <w:rPr>
          <w:b/>
          <w:i/>
          <w:sz w:val="20"/>
          <w:szCs w:val="20"/>
        </w:rPr>
        <w:t>Задачи дисциплины:</w:t>
      </w:r>
    </w:p>
    <w:p w:rsidR="00524D74" w:rsidRPr="00365321" w:rsidRDefault="00524D74" w:rsidP="00524D74">
      <w:pPr>
        <w:pStyle w:val="FR1"/>
        <w:widowControl/>
        <w:numPr>
          <w:ilvl w:val="0"/>
          <w:numId w:val="67"/>
        </w:numPr>
        <w:tabs>
          <w:tab w:val="left" w:pos="360"/>
          <w:tab w:val="left" w:pos="900"/>
        </w:tabs>
        <w:snapToGrid/>
        <w:ind w:left="0" w:firstLine="709"/>
        <w:jc w:val="both"/>
        <w:rPr>
          <w:sz w:val="20"/>
        </w:rPr>
      </w:pPr>
      <w:r w:rsidRPr="00365321">
        <w:rPr>
          <w:sz w:val="20"/>
        </w:rPr>
        <w:t>участие в разработке проектов нормативных актов, регулирующих вопросы правового статуса иностранных граждан, их пребывания на территории РФ;</w:t>
      </w:r>
    </w:p>
    <w:p w:rsidR="00524D74" w:rsidRPr="00365321" w:rsidRDefault="00524D74" w:rsidP="00524D74">
      <w:pPr>
        <w:pStyle w:val="FR1"/>
        <w:widowControl/>
        <w:numPr>
          <w:ilvl w:val="0"/>
          <w:numId w:val="67"/>
        </w:numPr>
        <w:tabs>
          <w:tab w:val="left" w:pos="360"/>
          <w:tab w:val="left" w:pos="900"/>
        </w:tabs>
        <w:snapToGrid/>
        <w:ind w:left="0" w:firstLine="709"/>
        <w:jc w:val="both"/>
        <w:rPr>
          <w:sz w:val="20"/>
        </w:rPr>
      </w:pPr>
      <w:r w:rsidRPr="00365321">
        <w:rPr>
          <w:sz w:val="20"/>
        </w:rPr>
        <w:t>обоснование и принятие в пределах должностных обязанностей решений по вопросам, касающихся различных аспектов пребывания иностранных граждан на территории РФ, а также совершение действий, связанных с реализацией правовых норм, регулирующих это пребывание, составление юридических документов по вопросам, связанных с пребыванием иностранных граждан на территории РФ;</w:t>
      </w:r>
    </w:p>
    <w:p w:rsidR="00524D74" w:rsidRPr="00365321" w:rsidRDefault="00524D74" w:rsidP="00524D74">
      <w:pPr>
        <w:pStyle w:val="FR1"/>
        <w:widowControl/>
        <w:numPr>
          <w:ilvl w:val="0"/>
          <w:numId w:val="67"/>
        </w:numPr>
        <w:tabs>
          <w:tab w:val="left" w:pos="360"/>
          <w:tab w:val="left" w:pos="900"/>
        </w:tabs>
        <w:snapToGrid/>
        <w:ind w:left="0" w:firstLine="709"/>
        <w:jc w:val="both"/>
        <w:rPr>
          <w:sz w:val="20"/>
        </w:rPr>
      </w:pPr>
      <w:r w:rsidRPr="00365321">
        <w:rPr>
          <w:sz w:val="20"/>
        </w:rPr>
        <w:t>обеспечение законности в деятельности иностранных граждан, пребывающих на территорию РФ;</w:t>
      </w:r>
    </w:p>
    <w:p w:rsidR="00524D74" w:rsidRPr="00365321" w:rsidRDefault="00524D74" w:rsidP="00524D74">
      <w:pPr>
        <w:pStyle w:val="FR1"/>
        <w:widowControl/>
        <w:numPr>
          <w:ilvl w:val="0"/>
          <w:numId w:val="67"/>
        </w:numPr>
        <w:tabs>
          <w:tab w:val="left" w:pos="360"/>
          <w:tab w:val="left" w:pos="900"/>
        </w:tabs>
        <w:snapToGrid/>
        <w:ind w:left="0" w:firstLine="709"/>
        <w:jc w:val="both"/>
        <w:rPr>
          <w:sz w:val="20"/>
        </w:rPr>
      </w:pPr>
      <w:r w:rsidRPr="00365321">
        <w:rPr>
          <w:sz w:val="20"/>
        </w:rPr>
        <w:t>осуществление правового воспитания на основе анализа теории и практики правового статуса иностранных граждан в РФ.</w:t>
      </w:r>
    </w:p>
    <w:p w:rsidR="00E32783" w:rsidRDefault="00E32783" w:rsidP="00E32783">
      <w:pPr>
        <w:tabs>
          <w:tab w:val="left" w:pos="900"/>
          <w:tab w:val="left" w:pos="1080"/>
        </w:tabs>
        <w:spacing w:before="0" w:beforeAutospacing="0" w:after="0" w:afterAutospacing="0"/>
        <w:ind w:firstLine="709"/>
        <w:rPr>
          <w:b/>
          <w:sz w:val="20"/>
          <w:szCs w:val="20"/>
        </w:rPr>
      </w:pPr>
    </w:p>
    <w:p w:rsidR="00524D74" w:rsidRPr="00E32783" w:rsidRDefault="00524D74" w:rsidP="00E32783">
      <w:pPr>
        <w:tabs>
          <w:tab w:val="left" w:pos="900"/>
          <w:tab w:val="left" w:pos="1080"/>
        </w:tabs>
        <w:spacing w:before="0" w:beforeAutospacing="0" w:after="0" w:afterAutospacing="0"/>
        <w:ind w:firstLine="709"/>
        <w:rPr>
          <w:b/>
          <w:sz w:val="20"/>
          <w:szCs w:val="20"/>
        </w:rPr>
      </w:pPr>
      <w:r w:rsidRPr="00E32783">
        <w:rPr>
          <w:b/>
          <w:sz w:val="20"/>
          <w:szCs w:val="20"/>
        </w:rPr>
        <w:t>2. Место дисциплины в структуре ОП</w:t>
      </w:r>
    </w:p>
    <w:p w:rsidR="00524D74" w:rsidRPr="00E32783" w:rsidRDefault="00524D74" w:rsidP="00E32783">
      <w:pPr>
        <w:pStyle w:val="af8"/>
        <w:tabs>
          <w:tab w:val="left" w:pos="900"/>
          <w:tab w:val="left" w:pos="1080"/>
        </w:tabs>
        <w:suppressAutoHyphens/>
        <w:ind w:firstLine="709"/>
        <w:jc w:val="both"/>
        <w:rPr>
          <w:rFonts w:ascii="Times New Roman" w:hAnsi="Times New Roman"/>
        </w:rPr>
      </w:pPr>
      <w:r w:rsidRPr="00365321">
        <w:rPr>
          <w:rFonts w:ascii="Times New Roman" w:hAnsi="Times New Roman"/>
        </w:rPr>
        <w:t>Дисциплина «Правовой статус иностранных граждан в РФ» относится к дисциплинам по выбору</w:t>
      </w:r>
      <w:r w:rsidRPr="00365321">
        <w:rPr>
          <w:rFonts w:ascii="Times New Roman" w:hAnsi="Times New Roman"/>
          <w:bCs/>
        </w:rPr>
        <w:t xml:space="preserve"> части, формируемой участниками образовательных отношений, </w:t>
      </w:r>
      <w:r w:rsidRPr="00365321">
        <w:rPr>
          <w:rFonts w:ascii="Times New Roman" w:hAnsi="Times New Roman"/>
        </w:rPr>
        <w:t xml:space="preserve">Блока 1. </w:t>
      </w:r>
    </w:p>
    <w:p w:rsidR="00E32783" w:rsidRDefault="00E32783" w:rsidP="00E32783">
      <w:pPr>
        <w:tabs>
          <w:tab w:val="left" w:pos="900"/>
          <w:tab w:val="left" w:pos="1080"/>
        </w:tabs>
        <w:spacing w:before="0" w:beforeAutospacing="0" w:after="0" w:afterAutospacing="0"/>
        <w:ind w:firstLine="709"/>
        <w:rPr>
          <w:b/>
          <w:sz w:val="20"/>
          <w:szCs w:val="20"/>
        </w:rPr>
      </w:pPr>
    </w:p>
    <w:p w:rsidR="00524D74" w:rsidRPr="00E32783" w:rsidRDefault="00524D74" w:rsidP="00E32783">
      <w:pPr>
        <w:tabs>
          <w:tab w:val="left" w:pos="900"/>
          <w:tab w:val="left" w:pos="1080"/>
        </w:tabs>
        <w:spacing w:before="0" w:beforeAutospacing="0" w:after="0" w:afterAutospacing="0"/>
        <w:ind w:firstLine="709"/>
        <w:rPr>
          <w:b/>
          <w:sz w:val="20"/>
          <w:szCs w:val="20"/>
        </w:rPr>
      </w:pPr>
      <w:r w:rsidRPr="00E32783">
        <w:rPr>
          <w:b/>
          <w:sz w:val="20"/>
          <w:szCs w:val="20"/>
        </w:rPr>
        <w:t>3. Планируемые результаты обучения по дисциплине</w:t>
      </w:r>
    </w:p>
    <w:p w:rsidR="00524D74" w:rsidRPr="00365321" w:rsidRDefault="00524D74" w:rsidP="00524D74">
      <w:pPr>
        <w:tabs>
          <w:tab w:val="left" w:pos="900"/>
        </w:tabs>
        <w:spacing w:before="0" w:beforeAutospacing="0" w:after="0" w:afterAutospacing="0"/>
        <w:ind w:firstLine="709"/>
        <w:rPr>
          <w:sz w:val="20"/>
          <w:szCs w:val="20"/>
        </w:rPr>
      </w:pPr>
      <w:r w:rsidRPr="00365321">
        <w:rPr>
          <w:sz w:val="20"/>
          <w:szCs w:val="20"/>
        </w:rPr>
        <w:t>В результате изучения дисциплины обучающийся должен освоить:</w:t>
      </w:r>
    </w:p>
    <w:p w:rsidR="00524D74" w:rsidRPr="00365321" w:rsidRDefault="00524D74" w:rsidP="00524D74">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65321">
        <w:rPr>
          <w:i/>
          <w:sz w:val="20"/>
          <w:szCs w:val="20"/>
        </w:rPr>
        <w:t>универсальную компетенцию</w:t>
      </w:r>
    </w:p>
    <w:p w:rsidR="00524D74" w:rsidRPr="00365321" w:rsidRDefault="00524D74" w:rsidP="00524D74">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УК-5. Способен воспринимать межкультурное разнообразие общества в социально-историческом, этическом и философском контекстах;</w:t>
      </w:r>
    </w:p>
    <w:p w:rsidR="00524D74" w:rsidRPr="00365321" w:rsidRDefault="00524D74" w:rsidP="00524D74">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r w:rsidRPr="00365321">
        <w:rPr>
          <w:i/>
          <w:sz w:val="20"/>
          <w:szCs w:val="20"/>
        </w:rPr>
        <w:t>профессиональную компетенцию</w:t>
      </w:r>
    </w:p>
    <w:p w:rsidR="00524D74" w:rsidRPr="00365321" w:rsidRDefault="00524D74" w:rsidP="00524D74">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ПК-1.</w:t>
      </w:r>
      <w:r w:rsidRPr="00365321">
        <w:t xml:space="preserve"> </w:t>
      </w:r>
      <w:r w:rsidRPr="00365321">
        <w:rPr>
          <w:sz w:val="20"/>
          <w:szCs w:val="20"/>
        </w:rPr>
        <w:t>Способен выполнять должностные обязанности по охране общественного правопорядка, обеспечению законности, безопасности личности, общества, государства</w:t>
      </w:r>
    </w:p>
    <w:p w:rsidR="00524D74" w:rsidRPr="00365321" w:rsidRDefault="00524D74" w:rsidP="00524D74">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524D74" w:rsidRPr="00365321" w:rsidRDefault="00524D74" w:rsidP="00524D74">
      <w:pPr>
        <w:tabs>
          <w:tab w:val="left" w:pos="900"/>
        </w:tabs>
        <w:suppressAutoHyphens/>
        <w:spacing w:before="0" w:beforeAutospacing="0" w:after="0" w:afterAutospacing="0"/>
        <w:ind w:firstLine="709"/>
        <w:jc w:val="both"/>
        <w:rPr>
          <w:b/>
          <w:i/>
          <w:sz w:val="20"/>
          <w:szCs w:val="20"/>
        </w:rPr>
      </w:pPr>
      <w:r w:rsidRPr="00365321">
        <w:rPr>
          <w:b/>
          <w:i/>
          <w:sz w:val="20"/>
          <w:szCs w:val="20"/>
        </w:rPr>
        <w:t>Результаты освоения дисциплины, установленные индикаторы достижения компетенций</w:t>
      </w:r>
    </w:p>
    <w:p w:rsidR="00524D74" w:rsidRPr="00365321" w:rsidRDefault="00524D74" w:rsidP="00524D74">
      <w:pPr>
        <w:tabs>
          <w:tab w:val="left" w:pos="900"/>
          <w:tab w:val="left" w:pos="1080"/>
        </w:tabs>
        <w:suppressAutoHyphens/>
        <w:spacing w:before="0" w:beforeAutospacing="0" w:after="0" w:afterAutospacing="0"/>
        <w:ind w:firstLine="709"/>
        <w:jc w:val="both"/>
        <w:rPr>
          <w:sz w:val="20"/>
          <w:szCs w:val="20"/>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2977"/>
        <w:gridCol w:w="5244"/>
      </w:tblGrid>
      <w:tr w:rsidR="00524D74" w:rsidRPr="00365321" w:rsidTr="009C1438">
        <w:trPr>
          <w:tblHeader/>
        </w:trPr>
        <w:tc>
          <w:tcPr>
            <w:tcW w:w="2093" w:type="dxa"/>
          </w:tcPr>
          <w:p w:rsidR="00524D74" w:rsidRPr="00365321" w:rsidRDefault="00524D74" w:rsidP="009C1438">
            <w:pPr>
              <w:tabs>
                <w:tab w:val="left" w:pos="1080"/>
              </w:tabs>
              <w:spacing w:before="0" w:beforeAutospacing="0" w:after="0" w:afterAutospacing="0"/>
              <w:jc w:val="center"/>
              <w:rPr>
                <w:b/>
                <w:sz w:val="20"/>
                <w:szCs w:val="20"/>
              </w:rPr>
            </w:pPr>
            <w:r w:rsidRPr="00365321">
              <w:rPr>
                <w:b/>
                <w:sz w:val="20"/>
                <w:szCs w:val="20"/>
              </w:rPr>
              <w:t xml:space="preserve">Наименование </w:t>
            </w:r>
            <w:r w:rsidRPr="00365321">
              <w:rPr>
                <w:b/>
                <w:sz w:val="20"/>
                <w:szCs w:val="20"/>
              </w:rPr>
              <w:br/>
              <w:t>компетенции</w:t>
            </w:r>
          </w:p>
        </w:tc>
        <w:tc>
          <w:tcPr>
            <w:tcW w:w="2977" w:type="dxa"/>
          </w:tcPr>
          <w:p w:rsidR="00524D74" w:rsidRPr="00365321" w:rsidRDefault="00524D74" w:rsidP="009C1438">
            <w:pPr>
              <w:tabs>
                <w:tab w:val="left" w:pos="234"/>
                <w:tab w:val="left" w:pos="1080"/>
              </w:tabs>
              <w:spacing w:before="0" w:beforeAutospacing="0" w:after="0" w:afterAutospacing="0"/>
              <w:jc w:val="center"/>
              <w:rPr>
                <w:b/>
                <w:sz w:val="20"/>
                <w:szCs w:val="20"/>
              </w:rPr>
            </w:pPr>
            <w:r w:rsidRPr="00365321">
              <w:rPr>
                <w:b/>
                <w:sz w:val="20"/>
                <w:szCs w:val="20"/>
              </w:rPr>
              <w:t>Индикаторы достижения компетенции</w:t>
            </w:r>
          </w:p>
        </w:tc>
        <w:tc>
          <w:tcPr>
            <w:tcW w:w="5244" w:type="dxa"/>
          </w:tcPr>
          <w:p w:rsidR="00524D74" w:rsidRPr="00365321" w:rsidRDefault="00524D74" w:rsidP="009C1438">
            <w:pPr>
              <w:tabs>
                <w:tab w:val="left" w:pos="1080"/>
              </w:tabs>
              <w:spacing w:before="0" w:beforeAutospacing="0" w:after="0" w:afterAutospacing="0"/>
              <w:jc w:val="center"/>
              <w:rPr>
                <w:b/>
                <w:sz w:val="20"/>
                <w:szCs w:val="20"/>
              </w:rPr>
            </w:pPr>
            <w:r w:rsidRPr="00365321">
              <w:rPr>
                <w:b/>
                <w:sz w:val="20"/>
              </w:rPr>
              <w:t xml:space="preserve">Показатели (планируемые) результаты </w:t>
            </w:r>
            <w:r w:rsidRPr="00365321">
              <w:rPr>
                <w:b/>
                <w:sz w:val="20"/>
              </w:rPr>
              <w:br/>
              <w:t>обучения</w:t>
            </w:r>
          </w:p>
        </w:tc>
      </w:tr>
      <w:tr w:rsidR="00524D74" w:rsidRPr="00365321" w:rsidTr="009C1438">
        <w:trPr>
          <w:trHeight w:val="876"/>
        </w:trPr>
        <w:tc>
          <w:tcPr>
            <w:tcW w:w="2093" w:type="dxa"/>
            <w:vMerge w:val="restart"/>
          </w:tcPr>
          <w:p w:rsidR="00524D74" w:rsidRPr="00365321" w:rsidRDefault="00524D74" w:rsidP="009C1438">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sidRPr="00365321">
              <w:rPr>
                <w:sz w:val="20"/>
                <w:szCs w:val="20"/>
              </w:rPr>
              <w:t>УК-5. Способен воспринимать межкультурное разнообразие общества в социально-историческом, этическом и философском контекстах</w:t>
            </w:r>
          </w:p>
          <w:p w:rsidR="00524D74" w:rsidRPr="00365321" w:rsidRDefault="00524D74" w:rsidP="009C1438">
            <w:pPr>
              <w:tabs>
                <w:tab w:val="left" w:pos="1080"/>
              </w:tabs>
              <w:spacing w:before="0" w:beforeAutospacing="0" w:after="0" w:afterAutospacing="0"/>
              <w:rPr>
                <w:sz w:val="20"/>
                <w:szCs w:val="20"/>
              </w:rPr>
            </w:pPr>
          </w:p>
          <w:p w:rsidR="00524D74" w:rsidRPr="00365321" w:rsidRDefault="00524D74" w:rsidP="009C1438">
            <w:pPr>
              <w:tabs>
                <w:tab w:val="left" w:pos="1080"/>
              </w:tabs>
              <w:spacing w:before="0" w:beforeAutospacing="0" w:after="0" w:afterAutospacing="0"/>
              <w:rPr>
                <w:sz w:val="20"/>
                <w:szCs w:val="20"/>
              </w:rPr>
            </w:pPr>
          </w:p>
          <w:p w:rsidR="00524D74" w:rsidRPr="00365321" w:rsidRDefault="00524D74" w:rsidP="009C1438">
            <w:pPr>
              <w:tabs>
                <w:tab w:val="left" w:pos="1080"/>
              </w:tabs>
              <w:spacing w:before="0" w:beforeAutospacing="0" w:after="0" w:afterAutospacing="0"/>
              <w:rPr>
                <w:sz w:val="20"/>
                <w:szCs w:val="20"/>
              </w:rPr>
            </w:pPr>
          </w:p>
          <w:p w:rsidR="00524D74" w:rsidRPr="00365321" w:rsidRDefault="00524D74" w:rsidP="009C1438">
            <w:pPr>
              <w:tabs>
                <w:tab w:val="left" w:pos="1080"/>
              </w:tabs>
              <w:spacing w:before="0" w:beforeAutospacing="0" w:after="0" w:afterAutospacing="0"/>
              <w:rPr>
                <w:sz w:val="20"/>
                <w:szCs w:val="20"/>
              </w:rPr>
            </w:pPr>
          </w:p>
          <w:p w:rsidR="00524D74" w:rsidRPr="00365321" w:rsidRDefault="00524D74" w:rsidP="009C1438">
            <w:pPr>
              <w:tabs>
                <w:tab w:val="left" w:pos="1080"/>
              </w:tabs>
              <w:spacing w:before="0" w:beforeAutospacing="0" w:after="0" w:afterAutospacing="0"/>
              <w:rPr>
                <w:sz w:val="20"/>
                <w:szCs w:val="20"/>
              </w:rPr>
            </w:pPr>
          </w:p>
          <w:p w:rsidR="00524D74" w:rsidRPr="00365321" w:rsidRDefault="00524D74" w:rsidP="009C1438">
            <w:pPr>
              <w:tabs>
                <w:tab w:val="left" w:pos="1080"/>
              </w:tabs>
              <w:spacing w:before="0" w:beforeAutospacing="0" w:after="0" w:afterAutospacing="0"/>
              <w:rPr>
                <w:sz w:val="20"/>
                <w:szCs w:val="20"/>
              </w:rPr>
            </w:pPr>
          </w:p>
          <w:p w:rsidR="00524D74" w:rsidRPr="00365321" w:rsidRDefault="00524D74" w:rsidP="009C1438">
            <w:pPr>
              <w:tabs>
                <w:tab w:val="left" w:pos="1080"/>
              </w:tabs>
              <w:spacing w:before="0" w:beforeAutospacing="0" w:after="0" w:afterAutospacing="0"/>
              <w:rPr>
                <w:b/>
                <w:sz w:val="20"/>
                <w:szCs w:val="20"/>
              </w:rPr>
            </w:pPr>
          </w:p>
        </w:tc>
        <w:tc>
          <w:tcPr>
            <w:tcW w:w="2977" w:type="dxa"/>
          </w:tcPr>
          <w:p w:rsidR="00524D74" w:rsidRPr="00365321" w:rsidRDefault="00524D74" w:rsidP="009C1438">
            <w:pPr>
              <w:spacing w:after="0"/>
              <w:rPr>
                <w:sz w:val="20"/>
                <w:szCs w:val="20"/>
              </w:rPr>
            </w:pPr>
            <w:r w:rsidRPr="00365321">
              <w:rPr>
                <w:sz w:val="20"/>
                <w:szCs w:val="20"/>
              </w:rPr>
              <w:t>УК-5.1. Знает: основные категории философии, основы межкультурной коммуникации, закономерности исторического развития России в мировом историко-культурном, религиозно-философском и этико-эстетическом контексте; воспринимает Российскую Федерацию как государство с исторически сложившимся разнообразным этническим и религиозным составом населения и региональной спецификой</w:t>
            </w:r>
          </w:p>
        </w:tc>
        <w:tc>
          <w:tcPr>
            <w:tcW w:w="5244" w:type="dxa"/>
          </w:tcPr>
          <w:p w:rsidR="00524D74" w:rsidRPr="00365321" w:rsidRDefault="00524D74" w:rsidP="009C1438">
            <w:pPr>
              <w:tabs>
                <w:tab w:val="left" w:pos="1080"/>
              </w:tabs>
              <w:spacing w:before="0" w:beforeAutospacing="0" w:after="0" w:afterAutospacing="0"/>
              <w:rPr>
                <w:b/>
                <w:sz w:val="20"/>
                <w:szCs w:val="20"/>
                <w:u w:val="single"/>
              </w:rPr>
            </w:pPr>
            <w:r w:rsidRPr="00365321">
              <w:rPr>
                <w:b/>
                <w:sz w:val="20"/>
                <w:szCs w:val="20"/>
                <w:u w:val="single"/>
              </w:rPr>
              <w:t>Знать:</w:t>
            </w:r>
          </w:p>
          <w:p w:rsidR="00524D74" w:rsidRPr="00365321" w:rsidRDefault="00524D74" w:rsidP="00524D74">
            <w:pPr>
              <w:pStyle w:val="FR1"/>
              <w:widowControl/>
              <w:numPr>
                <w:ilvl w:val="0"/>
                <w:numId w:val="64"/>
              </w:numPr>
              <w:tabs>
                <w:tab w:val="clear" w:pos="437"/>
                <w:tab w:val="left" w:pos="320"/>
                <w:tab w:val="left" w:pos="900"/>
              </w:tabs>
              <w:snapToGrid/>
              <w:ind w:left="37" w:hanging="37"/>
              <w:jc w:val="both"/>
              <w:rPr>
                <w:sz w:val="20"/>
              </w:rPr>
            </w:pPr>
            <w:r w:rsidRPr="00365321">
              <w:rPr>
                <w:sz w:val="20"/>
              </w:rPr>
              <w:t>содержание внутригосударственных актов Российской Федерации, относящихся к правам иностранцев, а также международно-правовых актов в сфере регулирования прав иностранных граждан, лиц без гражданства и практику их применения в судах.</w:t>
            </w:r>
          </w:p>
        </w:tc>
      </w:tr>
      <w:tr w:rsidR="00524D74" w:rsidRPr="00365321" w:rsidTr="009C1438">
        <w:tc>
          <w:tcPr>
            <w:tcW w:w="2093" w:type="dxa"/>
            <w:vMerge/>
          </w:tcPr>
          <w:p w:rsidR="00524D74" w:rsidRPr="00365321" w:rsidRDefault="00524D74" w:rsidP="009C1438">
            <w:pPr>
              <w:tabs>
                <w:tab w:val="left" w:pos="1080"/>
              </w:tabs>
              <w:spacing w:before="0" w:beforeAutospacing="0" w:after="0" w:afterAutospacing="0"/>
              <w:rPr>
                <w:b/>
                <w:sz w:val="20"/>
                <w:szCs w:val="20"/>
              </w:rPr>
            </w:pPr>
          </w:p>
        </w:tc>
        <w:tc>
          <w:tcPr>
            <w:tcW w:w="2977" w:type="dxa"/>
          </w:tcPr>
          <w:p w:rsidR="00524D74" w:rsidRPr="00365321" w:rsidRDefault="00524D74" w:rsidP="009C1438">
            <w:pPr>
              <w:spacing w:after="0"/>
              <w:rPr>
                <w:sz w:val="20"/>
                <w:szCs w:val="20"/>
              </w:rPr>
            </w:pPr>
            <w:r w:rsidRPr="00365321">
              <w:rPr>
                <w:sz w:val="20"/>
                <w:szCs w:val="20"/>
              </w:rPr>
              <w:t>УК-5.2. Умеет: анализировать социокультурные различия социальных групп, опираясь на знание этапов исторического развития России в контексте мировой истории, социокультурных традиций мира, основных философских, религиозных и этических учений</w:t>
            </w:r>
          </w:p>
        </w:tc>
        <w:tc>
          <w:tcPr>
            <w:tcW w:w="5244" w:type="dxa"/>
          </w:tcPr>
          <w:p w:rsidR="00524D74" w:rsidRPr="00365321" w:rsidRDefault="00524D74" w:rsidP="009C1438">
            <w:pPr>
              <w:tabs>
                <w:tab w:val="left" w:pos="1080"/>
              </w:tabs>
              <w:spacing w:before="0" w:beforeAutospacing="0" w:after="0" w:afterAutospacing="0"/>
              <w:rPr>
                <w:b/>
                <w:sz w:val="20"/>
                <w:szCs w:val="20"/>
                <w:u w:val="single"/>
              </w:rPr>
            </w:pPr>
            <w:r w:rsidRPr="00365321">
              <w:rPr>
                <w:b/>
                <w:sz w:val="20"/>
                <w:szCs w:val="20"/>
                <w:u w:val="single"/>
              </w:rPr>
              <w:t>Уметь:</w:t>
            </w:r>
          </w:p>
          <w:p w:rsidR="00524D74" w:rsidRPr="00365321" w:rsidRDefault="00524D74" w:rsidP="00524D74">
            <w:pPr>
              <w:pStyle w:val="FR1"/>
              <w:widowControl/>
              <w:numPr>
                <w:ilvl w:val="0"/>
                <w:numId w:val="66"/>
              </w:numPr>
              <w:tabs>
                <w:tab w:val="clear" w:pos="1080"/>
                <w:tab w:val="left" w:pos="320"/>
              </w:tabs>
              <w:snapToGrid/>
              <w:ind w:left="0" w:firstLine="0"/>
              <w:jc w:val="both"/>
              <w:rPr>
                <w:sz w:val="20"/>
              </w:rPr>
            </w:pPr>
            <w:r w:rsidRPr="00365321">
              <w:rPr>
                <w:sz w:val="20"/>
              </w:rPr>
              <w:t>применять полученные знания для использования в практической деятельности, связанной с защитой прав иностранцев в судебных и других учреждениях Российской Федерации;</w:t>
            </w:r>
          </w:p>
          <w:p w:rsidR="00524D74" w:rsidRPr="00365321" w:rsidRDefault="00524D74" w:rsidP="00524D74">
            <w:pPr>
              <w:pStyle w:val="FR1"/>
              <w:widowControl/>
              <w:numPr>
                <w:ilvl w:val="0"/>
                <w:numId w:val="66"/>
              </w:numPr>
              <w:tabs>
                <w:tab w:val="clear" w:pos="1080"/>
                <w:tab w:val="left" w:pos="320"/>
              </w:tabs>
              <w:snapToGrid/>
              <w:ind w:left="0" w:firstLine="0"/>
              <w:jc w:val="both"/>
              <w:rPr>
                <w:sz w:val="20"/>
              </w:rPr>
            </w:pPr>
            <w:r w:rsidRPr="00365321">
              <w:rPr>
                <w:sz w:val="20"/>
              </w:rPr>
              <w:t>оперировать юридическими понятиями и категориями в области прав человека.</w:t>
            </w:r>
          </w:p>
        </w:tc>
      </w:tr>
      <w:tr w:rsidR="00524D74" w:rsidRPr="00365321" w:rsidTr="009C1438">
        <w:tc>
          <w:tcPr>
            <w:tcW w:w="2093" w:type="dxa"/>
            <w:vMerge/>
          </w:tcPr>
          <w:p w:rsidR="00524D74" w:rsidRPr="00365321" w:rsidRDefault="00524D74" w:rsidP="009C1438">
            <w:pPr>
              <w:tabs>
                <w:tab w:val="left" w:pos="1080"/>
              </w:tabs>
              <w:spacing w:before="0" w:beforeAutospacing="0" w:after="0" w:afterAutospacing="0"/>
              <w:rPr>
                <w:b/>
                <w:sz w:val="20"/>
                <w:szCs w:val="20"/>
              </w:rPr>
            </w:pPr>
          </w:p>
        </w:tc>
        <w:tc>
          <w:tcPr>
            <w:tcW w:w="2977" w:type="dxa"/>
          </w:tcPr>
          <w:p w:rsidR="00524D74" w:rsidRPr="00365321" w:rsidRDefault="00524D74" w:rsidP="009C1438">
            <w:pPr>
              <w:spacing w:after="0"/>
              <w:rPr>
                <w:sz w:val="20"/>
                <w:szCs w:val="20"/>
              </w:rPr>
            </w:pPr>
            <w:r w:rsidRPr="00365321">
              <w:rPr>
                <w:sz w:val="20"/>
                <w:szCs w:val="20"/>
              </w:rPr>
              <w:t xml:space="preserve">УК-5.3. Владеет: навыками конструктивного взаимодействия с людьми с учетом их социокультурных особенностей в целях </w:t>
            </w:r>
            <w:r w:rsidRPr="00365321">
              <w:rPr>
                <w:sz w:val="20"/>
                <w:szCs w:val="20"/>
              </w:rPr>
              <w:lastRenderedPageBreak/>
              <w:t>успешного выполнения профессиональных задач и социальной интеграции; сознательного выбора ценностных ориентиров и гражданской позиции; аргументированного обсуждения и решения проблем мировоззренческого, общественного и личностного характера; демонстрирует уважительное отношение к историческому наследию и социокультурным традициям своего Отечества и народов мира</w:t>
            </w:r>
          </w:p>
        </w:tc>
        <w:tc>
          <w:tcPr>
            <w:tcW w:w="5244" w:type="dxa"/>
          </w:tcPr>
          <w:p w:rsidR="00524D74" w:rsidRPr="00365321" w:rsidRDefault="00524D74" w:rsidP="009C1438">
            <w:pPr>
              <w:tabs>
                <w:tab w:val="left" w:pos="1080"/>
              </w:tabs>
              <w:spacing w:before="0" w:beforeAutospacing="0" w:after="0" w:afterAutospacing="0"/>
              <w:rPr>
                <w:b/>
                <w:sz w:val="20"/>
                <w:szCs w:val="20"/>
                <w:u w:val="single"/>
              </w:rPr>
            </w:pPr>
            <w:r w:rsidRPr="00365321">
              <w:rPr>
                <w:b/>
                <w:sz w:val="20"/>
                <w:szCs w:val="20"/>
                <w:u w:val="single"/>
              </w:rPr>
              <w:lastRenderedPageBreak/>
              <w:t>Владеть:</w:t>
            </w:r>
          </w:p>
          <w:p w:rsidR="00524D74" w:rsidRPr="00365321" w:rsidRDefault="00524D74" w:rsidP="00524D74">
            <w:pPr>
              <w:pStyle w:val="FR1"/>
              <w:widowControl/>
              <w:numPr>
                <w:ilvl w:val="0"/>
                <w:numId w:val="61"/>
              </w:numPr>
              <w:tabs>
                <w:tab w:val="clear" w:pos="900"/>
                <w:tab w:val="left" w:pos="320"/>
              </w:tabs>
              <w:snapToGrid/>
              <w:ind w:left="0" w:firstLine="0"/>
              <w:jc w:val="both"/>
              <w:rPr>
                <w:sz w:val="20"/>
              </w:rPr>
            </w:pPr>
            <w:r w:rsidRPr="00365321">
              <w:rPr>
                <w:sz w:val="20"/>
              </w:rPr>
              <w:t>терминологическим аппаратом дисциплины,</w:t>
            </w:r>
          </w:p>
          <w:p w:rsidR="00524D74" w:rsidRPr="00365321" w:rsidRDefault="00524D74" w:rsidP="00524D74">
            <w:pPr>
              <w:pStyle w:val="FR1"/>
              <w:widowControl/>
              <w:numPr>
                <w:ilvl w:val="0"/>
                <w:numId w:val="61"/>
              </w:numPr>
              <w:tabs>
                <w:tab w:val="clear" w:pos="900"/>
                <w:tab w:val="left" w:pos="320"/>
              </w:tabs>
              <w:snapToGrid/>
              <w:ind w:left="0" w:firstLine="0"/>
              <w:jc w:val="both"/>
              <w:rPr>
                <w:sz w:val="20"/>
              </w:rPr>
            </w:pPr>
            <w:r w:rsidRPr="00365321">
              <w:rPr>
                <w:sz w:val="20"/>
              </w:rPr>
              <w:t>навыками работы с правовыми актами.</w:t>
            </w:r>
          </w:p>
        </w:tc>
      </w:tr>
      <w:tr w:rsidR="00524D74" w:rsidRPr="00365321" w:rsidTr="009C1438">
        <w:trPr>
          <w:trHeight w:val="601"/>
        </w:trPr>
        <w:tc>
          <w:tcPr>
            <w:tcW w:w="2093" w:type="dxa"/>
            <w:vMerge w:val="restart"/>
          </w:tcPr>
          <w:p w:rsidR="00524D74" w:rsidRPr="00365321" w:rsidRDefault="00524D74" w:rsidP="009C1438">
            <w:pPr>
              <w:tabs>
                <w:tab w:val="left" w:pos="1080"/>
              </w:tabs>
              <w:rPr>
                <w:b/>
                <w:sz w:val="20"/>
                <w:szCs w:val="20"/>
              </w:rPr>
            </w:pPr>
            <w:r w:rsidRPr="00365321">
              <w:rPr>
                <w:sz w:val="20"/>
                <w:szCs w:val="20"/>
              </w:rPr>
              <w:lastRenderedPageBreak/>
              <w:t>ПК-1.</w:t>
            </w:r>
            <w:r w:rsidRPr="00365321">
              <w:t xml:space="preserve"> </w:t>
            </w:r>
            <w:r w:rsidRPr="00365321">
              <w:rPr>
                <w:sz w:val="20"/>
                <w:szCs w:val="20"/>
              </w:rPr>
              <w:t>Способен выполнять должностные обязанности по охране общественного правопорядка, обеспечению законности, безопасности личности, общества, государства</w:t>
            </w:r>
          </w:p>
        </w:tc>
        <w:tc>
          <w:tcPr>
            <w:tcW w:w="2977" w:type="dxa"/>
          </w:tcPr>
          <w:p w:rsidR="00524D74" w:rsidRPr="00365321" w:rsidRDefault="00524D74" w:rsidP="009C1438">
            <w:pPr>
              <w:spacing w:after="0"/>
              <w:rPr>
                <w:sz w:val="20"/>
                <w:szCs w:val="20"/>
              </w:rPr>
            </w:pPr>
            <w:r w:rsidRPr="00365321">
              <w:rPr>
                <w:sz w:val="20"/>
                <w:szCs w:val="20"/>
              </w:rPr>
              <w:t>ПК-1.1.</w:t>
            </w:r>
            <w:r w:rsidRPr="00365321">
              <w:rPr>
                <w:b/>
                <w:iCs/>
                <w:sz w:val="20"/>
                <w:szCs w:val="20"/>
              </w:rPr>
              <w:t xml:space="preserve"> </w:t>
            </w:r>
            <w:r w:rsidRPr="00365321">
              <w:rPr>
                <w:iCs/>
                <w:sz w:val="20"/>
                <w:szCs w:val="20"/>
              </w:rPr>
              <w:t xml:space="preserve">Знает: </w:t>
            </w:r>
            <w:r w:rsidRPr="00365321">
              <w:rPr>
                <w:sz w:val="20"/>
                <w:szCs w:val="20"/>
              </w:rPr>
              <w:t>обязанности должностных лиц по охране общественного правопорядка, обеспечению законности, безопасности личности, общества, государства</w:t>
            </w:r>
          </w:p>
        </w:tc>
        <w:tc>
          <w:tcPr>
            <w:tcW w:w="5244" w:type="dxa"/>
          </w:tcPr>
          <w:p w:rsidR="00524D74" w:rsidRPr="00365321" w:rsidRDefault="00524D74" w:rsidP="009C1438">
            <w:pPr>
              <w:tabs>
                <w:tab w:val="left" w:pos="1080"/>
              </w:tabs>
              <w:spacing w:before="0" w:beforeAutospacing="0" w:after="0" w:afterAutospacing="0"/>
              <w:rPr>
                <w:b/>
                <w:sz w:val="20"/>
                <w:szCs w:val="20"/>
                <w:u w:val="single"/>
              </w:rPr>
            </w:pPr>
            <w:r w:rsidRPr="00365321">
              <w:rPr>
                <w:b/>
                <w:sz w:val="20"/>
                <w:szCs w:val="20"/>
                <w:u w:val="single"/>
              </w:rPr>
              <w:t>Знать:</w:t>
            </w:r>
          </w:p>
          <w:p w:rsidR="00524D74" w:rsidRPr="00365321" w:rsidRDefault="00524D74" w:rsidP="00524D74">
            <w:pPr>
              <w:pStyle w:val="FR1"/>
              <w:widowControl/>
              <w:numPr>
                <w:ilvl w:val="0"/>
                <w:numId w:val="64"/>
              </w:numPr>
              <w:tabs>
                <w:tab w:val="clear" w:pos="437"/>
                <w:tab w:val="left" w:pos="77"/>
                <w:tab w:val="left" w:pos="320"/>
              </w:tabs>
              <w:snapToGrid/>
              <w:ind w:left="0" w:firstLine="37"/>
              <w:jc w:val="both"/>
              <w:rPr>
                <w:sz w:val="20"/>
              </w:rPr>
            </w:pPr>
            <w:r w:rsidRPr="00365321">
              <w:rPr>
                <w:sz w:val="20"/>
              </w:rPr>
              <w:t>содержание внутригосударственных актов Российской Федерации, относящихся к правам иностранцев, а также международно-правовых актов в сфере регулирования прав иностранных граждан, лиц без гражданства и практику их применения в судах.</w:t>
            </w:r>
          </w:p>
        </w:tc>
      </w:tr>
      <w:tr w:rsidR="00524D74" w:rsidRPr="00365321" w:rsidTr="009C1438">
        <w:trPr>
          <w:trHeight w:val="519"/>
        </w:trPr>
        <w:tc>
          <w:tcPr>
            <w:tcW w:w="2093" w:type="dxa"/>
            <w:vMerge/>
          </w:tcPr>
          <w:p w:rsidR="00524D74" w:rsidRPr="00365321" w:rsidRDefault="00524D74" w:rsidP="009C1438">
            <w:pPr>
              <w:tabs>
                <w:tab w:val="left" w:pos="1080"/>
              </w:tabs>
              <w:spacing w:before="0" w:beforeAutospacing="0" w:after="0" w:afterAutospacing="0"/>
              <w:rPr>
                <w:b/>
                <w:sz w:val="20"/>
                <w:szCs w:val="20"/>
              </w:rPr>
            </w:pPr>
          </w:p>
        </w:tc>
        <w:tc>
          <w:tcPr>
            <w:tcW w:w="2977" w:type="dxa"/>
          </w:tcPr>
          <w:p w:rsidR="00524D74" w:rsidRPr="00365321" w:rsidRDefault="00524D74" w:rsidP="009C1438">
            <w:pPr>
              <w:spacing w:after="0"/>
              <w:rPr>
                <w:sz w:val="20"/>
                <w:szCs w:val="20"/>
              </w:rPr>
            </w:pPr>
            <w:r w:rsidRPr="00365321">
              <w:rPr>
                <w:sz w:val="20"/>
                <w:szCs w:val="20"/>
              </w:rPr>
              <w:t>ПК-1.2.</w:t>
            </w:r>
            <w:r w:rsidRPr="00365321">
              <w:rPr>
                <w:b/>
                <w:iCs/>
                <w:sz w:val="20"/>
                <w:szCs w:val="20"/>
              </w:rPr>
              <w:t xml:space="preserve"> </w:t>
            </w:r>
            <w:r w:rsidRPr="00365321">
              <w:rPr>
                <w:iCs/>
                <w:sz w:val="20"/>
                <w:szCs w:val="20"/>
              </w:rPr>
              <w:t>Умеет:</w:t>
            </w:r>
            <w:r w:rsidRPr="00365321">
              <w:rPr>
                <w:sz w:val="20"/>
                <w:szCs w:val="20"/>
              </w:rPr>
              <w:t xml:space="preserve"> выполнять обязанности должностных лиц по охране правопорядка, обеспечению законности, безопасности личности, общества, государства</w:t>
            </w:r>
          </w:p>
        </w:tc>
        <w:tc>
          <w:tcPr>
            <w:tcW w:w="5244" w:type="dxa"/>
          </w:tcPr>
          <w:p w:rsidR="00524D74" w:rsidRPr="00365321" w:rsidRDefault="00524D74" w:rsidP="009C1438">
            <w:pPr>
              <w:tabs>
                <w:tab w:val="left" w:pos="1080"/>
              </w:tabs>
              <w:spacing w:before="0" w:beforeAutospacing="0" w:after="0" w:afterAutospacing="0"/>
              <w:rPr>
                <w:b/>
                <w:sz w:val="20"/>
                <w:szCs w:val="20"/>
                <w:u w:val="single"/>
              </w:rPr>
            </w:pPr>
            <w:r w:rsidRPr="00365321">
              <w:rPr>
                <w:b/>
                <w:sz w:val="20"/>
                <w:szCs w:val="20"/>
                <w:u w:val="single"/>
              </w:rPr>
              <w:t>Уметь:</w:t>
            </w:r>
          </w:p>
          <w:p w:rsidR="00524D74" w:rsidRPr="00365321" w:rsidRDefault="00524D74" w:rsidP="00524D74">
            <w:pPr>
              <w:pStyle w:val="FR1"/>
              <w:widowControl/>
              <w:numPr>
                <w:ilvl w:val="0"/>
                <w:numId w:val="66"/>
              </w:numPr>
              <w:tabs>
                <w:tab w:val="clear" w:pos="1080"/>
                <w:tab w:val="left" w:pos="320"/>
              </w:tabs>
              <w:snapToGrid/>
              <w:ind w:left="0" w:firstLine="37"/>
              <w:jc w:val="both"/>
              <w:rPr>
                <w:sz w:val="20"/>
              </w:rPr>
            </w:pPr>
            <w:r w:rsidRPr="00365321">
              <w:rPr>
                <w:sz w:val="20"/>
              </w:rPr>
              <w:t>анализировать юридические факты и возникающие в связи с ними правовые отношения;</w:t>
            </w:r>
          </w:p>
          <w:p w:rsidR="00524D74" w:rsidRPr="00365321" w:rsidRDefault="00524D74" w:rsidP="00524D74">
            <w:pPr>
              <w:pStyle w:val="FR1"/>
              <w:widowControl/>
              <w:numPr>
                <w:ilvl w:val="0"/>
                <w:numId w:val="66"/>
              </w:numPr>
              <w:tabs>
                <w:tab w:val="clear" w:pos="1080"/>
                <w:tab w:val="left" w:pos="320"/>
              </w:tabs>
              <w:snapToGrid/>
              <w:ind w:left="0" w:firstLine="37"/>
              <w:jc w:val="both"/>
              <w:rPr>
                <w:sz w:val="20"/>
              </w:rPr>
            </w:pPr>
            <w:r w:rsidRPr="00365321">
              <w:rPr>
                <w:sz w:val="20"/>
              </w:rPr>
              <w:t>анализировать, толковать и правильно применять правовые нормы;</w:t>
            </w:r>
          </w:p>
          <w:p w:rsidR="00524D74" w:rsidRPr="00365321" w:rsidRDefault="00524D74" w:rsidP="00524D74">
            <w:pPr>
              <w:pStyle w:val="FR1"/>
              <w:widowControl/>
              <w:numPr>
                <w:ilvl w:val="0"/>
                <w:numId w:val="66"/>
              </w:numPr>
              <w:tabs>
                <w:tab w:val="clear" w:pos="1080"/>
                <w:tab w:val="left" w:pos="320"/>
              </w:tabs>
              <w:snapToGrid/>
              <w:ind w:left="0" w:firstLine="37"/>
              <w:jc w:val="both"/>
              <w:rPr>
                <w:sz w:val="20"/>
              </w:rPr>
            </w:pPr>
            <w:r w:rsidRPr="00365321">
              <w:rPr>
                <w:sz w:val="20"/>
              </w:rPr>
              <w:t>принимать решения и совершать юридические действия в точном соответствии с законом</w:t>
            </w:r>
          </w:p>
        </w:tc>
      </w:tr>
      <w:tr w:rsidR="00524D74" w:rsidRPr="00365321" w:rsidTr="009C1438">
        <w:trPr>
          <w:trHeight w:val="527"/>
        </w:trPr>
        <w:tc>
          <w:tcPr>
            <w:tcW w:w="2093" w:type="dxa"/>
            <w:vMerge/>
          </w:tcPr>
          <w:p w:rsidR="00524D74" w:rsidRPr="00365321" w:rsidRDefault="00524D74" w:rsidP="009C1438">
            <w:pPr>
              <w:tabs>
                <w:tab w:val="left" w:pos="1080"/>
              </w:tabs>
              <w:spacing w:before="0" w:beforeAutospacing="0" w:after="0" w:afterAutospacing="0"/>
              <w:rPr>
                <w:b/>
                <w:sz w:val="20"/>
                <w:szCs w:val="20"/>
              </w:rPr>
            </w:pPr>
          </w:p>
        </w:tc>
        <w:tc>
          <w:tcPr>
            <w:tcW w:w="2977" w:type="dxa"/>
          </w:tcPr>
          <w:p w:rsidR="00524D74" w:rsidRPr="00365321" w:rsidRDefault="00524D74" w:rsidP="009C1438">
            <w:pPr>
              <w:spacing w:after="0"/>
              <w:rPr>
                <w:sz w:val="20"/>
                <w:szCs w:val="20"/>
              </w:rPr>
            </w:pPr>
            <w:r w:rsidRPr="00365321">
              <w:rPr>
                <w:sz w:val="20"/>
                <w:szCs w:val="20"/>
              </w:rPr>
              <w:t>ПК-1.3.</w:t>
            </w:r>
            <w:r w:rsidRPr="00365321">
              <w:rPr>
                <w:b/>
                <w:iCs/>
                <w:sz w:val="20"/>
                <w:szCs w:val="20"/>
              </w:rPr>
              <w:t xml:space="preserve"> </w:t>
            </w:r>
            <w:r w:rsidRPr="00365321">
              <w:rPr>
                <w:iCs/>
                <w:sz w:val="20"/>
                <w:szCs w:val="20"/>
              </w:rPr>
              <w:t>Владеет:</w:t>
            </w:r>
            <w:r w:rsidRPr="00365321">
              <w:rPr>
                <w:b/>
                <w:iCs/>
                <w:sz w:val="20"/>
                <w:szCs w:val="20"/>
              </w:rPr>
              <w:t xml:space="preserve"> </w:t>
            </w:r>
            <w:r w:rsidRPr="00365321">
              <w:rPr>
                <w:sz w:val="20"/>
                <w:szCs w:val="20"/>
              </w:rPr>
              <w:t>навыками охраны правопорядка, обеспечения законности, безопасности личности, общества, государства</w:t>
            </w:r>
          </w:p>
        </w:tc>
        <w:tc>
          <w:tcPr>
            <w:tcW w:w="5244" w:type="dxa"/>
          </w:tcPr>
          <w:p w:rsidR="00524D74" w:rsidRPr="00365321" w:rsidRDefault="00524D74" w:rsidP="009C1438">
            <w:pPr>
              <w:tabs>
                <w:tab w:val="left" w:pos="1080"/>
              </w:tabs>
              <w:spacing w:before="0" w:beforeAutospacing="0" w:after="0" w:afterAutospacing="0"/>
              <w:rPr>
                <w:b/>
                <w:sz w:val="20"/>
                <w:szCs w:val="20"/>
                <w:u w:val="single"/>
              </w:rPr>
            </w:pPr>
            <w:r w:rsidRPr="00365321">
              <w:rPr>
                <w:b/>
                <w:sz w:val="20"/>
                <w:szCs w:val="20"/>
                <w:u w:val="single"/>
              </w:rPr>
              <w:t>Владеть:</w:t>
            </w:r>
          </w:p>
          <w:p w:rsidR="00524D74" w:rsidRPr="00365321" w:rsidRDefault="00524D74" w:rsidP="00524D74">
            <w:pPr>
              <w:pStyle w:val="FR1"/>
              <w:widowControl/>
              <w:numPr>
                <w:ilvl w:val="0"/>
                <w:numId w:val="64"/>
              </w:numPr>
              <w:tabs>
                <w:tab w:val="clear" w:pos="437"/>
                <w:tab w:val="left" w:pos="77"/>
                <w:tab w:val="left" w:pos="462"/>
              </w:tabs>
              <w:snapToGrid/>
              <w:ind w:left="0" w:firstLine="77"/>
              <w:jc w:val="both"/>
              <w:rPr>
                <w:sz w:val="20"/>
              </w:rPr>
            </w:pPr>
            <w:r w:rsidRPr="00365321">
              <w:rPr>
                <w:sz w:val="20"/>
              </w:rPr>
              <w:t>навыками анализа различных правовых явлений, юридических фактов, правовых норм и правовых отношений, являющихся объектами профессиональной деятельности;</w:t>
            </w:r>
          </w:p>
          <w:p w:rsidR="00524D74" w:rsidRPr="00365321" w:rsidRDefault="00524D74" w:rsidP="00524D74">
            <w:pPr>
              <w:pStyle w:val="FR1"/>
              <w:widowControl/>
              <w:numPr>
                <w:ilvl w:val="0"/>
                <w:numId w:val="64"/>
              </w:numPr>
              <w:tabs>
                <w:tab w:val="clear" w:pos="437"/>
                <w:tab w:val="left" w:pos="77"/>
                <w:tab w:val="left" w:pos="462"/>
              </w:tabs>
              <w:snapToGrid/>
              <w:ind w:left="0" w:firstLine="77"/>
              <w:jc w:val="both"/>
              <w:rPr>
                <w:sz w:val="20"/>
              </w:rPr>
            </w:pPr>
            <w:r w:rsidRPr="00365321">
              <w:rPr>
                <w:sz w:val="20"/>
              </w:rPr>
              <w:t>навыками экспертной оценки, выступления перед аудиторией;</w:t>
            </w:r>
          </w:p>
          <w:p w:rsidR="00524D74" w:rsidRPr="00365321" w:rsidRDefault="00524D74" w:rsidP="00524D74">
            <w:pPr>
              <w:pStyle w:val="FR1"/>
              <w:widowControl/>
              <w:numPr>
                <w:ilvl w:val="0"/>
                <w:numId w:val="64"/>
              </w:numPr>
              <w:tabs>
                <w:tab w:val="clear" w:pos="437"/>
                <w:tab w:val="left" w:pos="77"/>
                <w:tab w:val="left" w:pos="462"/>
              </w:tabs>
              <w:snapToGrid/>
              <w:ind w:left="0" w:firstLine="77"/>
              <w:jc w:val="both"/>
              <w:rPr>
                <w:sz w:val="20"/>
              </w:rPr>
            </w:pPr>
            <w:r w:rsidRPr="00365321">
              <w:rPr>
                <w:sz w:val="20"/>
              </w:rPr>
              <w:t xml:space="preserve">методами юридического анализа и толкования национально- правовых </w:t>
            </w:r>
            <w:proofErr w:type="spellStart"/>
            <w:r w:rsidRPr="00365321">
              <w:rPr>
                <w:sz w:val="20"/>
              </w:rPr>
              <w:t>имеждународно</w:t>
            </w:r>
            <w:proofErr w:type="spellEnd"/>
            <w:r w:rsidRPr="00365321">
              <w:rPr>
                <w:sz w:val="20"/>
              </w:rPr>
              <w:t>-правовых актов.</w:t>
            </w:r>
          </w:p>
        </w:tc>
      </w:tr>
    </w:tbl>
    <w:p w:rsidR="00524D74" w:rsidRPr="00365321" w:rsidRDefault="00524D74" w:rsidP="00524D74">
      <w:pPr>
        <w:tabs>
          <w:tab w:val="left" w:pos="900"/>
          <w:tab w:val="left" w:pos="1080"/>
        </w:tabs>
        <w:suppressAutoHyphens/>
        <w:spacing w:before="0" w:beforeAutospacing="0" w:after="0" w:afterAutospacing="0"/>
        <w:ind w:firstLine="709"/>
        <w:jc w:val="both"/>
        <w:rPr>
          <w:sz w:val="20"/>
          <w:szCs w:val="20"/>
        </w:rPr>
      </w:pPr>
    </w:p>
    <w:p w:rsidR="00524D74" w:rsidRPr="00365321" w:rsidRDefault="00524D74" w:rsidP="00524D74">
      <w:pPr>
        <w:tabs>
          <w:tab w:val="left" w:pos="900"/>
          <w:tab w:val="left" w:pos="1080"/>
        </w:tabs>
        <w:suppressAutoHyphens/>
        <w:spacing w:before="0" w:beforeAutospacing="0" w:after="0" w:afterAutospacing="0"/>
        <w:ind w:firstLine="709"/>
        <w:jc w:val="both"/>
        <w:rPr>
          <w:sz w:val="20"/>
          <w:szCs w:val="20"/>
        </w:rPr>
      </w:pPr>
      <w:r w:rsidRPr="00365321">
        <w:rPr>
          <w:sz w:val="20"/>
          <w:szCs w:val="20"/>
        </w:rPr>
        <w:t>Знания, умения и навыки, приобретаемые обучающимися в результате изучения дисциплины «Правовой статус иностранных граждан в РФ», являются необходимыми для последующего поэтапного формирования компетенций и изучения дисциплин.</w:t>
      </w:r>
    </w:p>
    <w:p w:rsidR="00524D74" w:rsidRPr="00365321" w:rsidRDefault="00524D74" w:rsidP="00524D74">
      <w:pPr>
        <w:tabs>
          <w:tab w:val="left" w:pos="900"/>
          <w:tab w:val="left" w:pos="1080"/>
        </w:tabs>
        <w:suppressAutoHyphens/>
        <w:spacing w:before="0" w:beforeAutospacing="0" w:after="0" w:afterAutospacing="0"/>
        <w:rPr>
          <w:sz w:val="20"/>
          <w:szCs w:val="20"/>
        </w:rPr>
      </w:pPr>
    </w:p>
    <w:p w:rsidR="00524D74" w:rsidRPr="00365321" w:rsidRDefault="00524D74" w:rsidP="00524D74">
      <w:pPr>
        <w:tabs>
          <w:tab w:val="left" w:pos="900"/>
          <w:tab w:val="left" w:pos="1080"/>
        </w:tabs>
        <w:suppressAutoHyphens/>
        <w:spacing w:before="0" w:beforeAutospacing="0" w:after="0" w:afterAutospacing="0"/>
        <w:ind w:firstLine="709"/>
        <w:jc w:val="both"/>
        <w:rPr>
          <w:sz w:val="20"/>
          <w:szCs w:val="20"/>
        </w:rPr>
      </w:pPr>
    </w:p>
    <w:p w:rsidR="00524D74" w:rsidRPr="00E32783" w:rsidRDefault="00524D74" w:rsidP="00E32783">
      <w:pPr>
        <w:tabs>
          <w:tab w:val="left" w:pos="900"/>
          <w:tab w:val="left" w:pos="1080"/>
        </w:tabs>
        <w:suppressAutoHyphens/>
        <w:spacing w:before="0" w:beforeAutospacing="0" w:after="0" w:afterAutospacing="0"/>
        <w:ind w:firstLine="709"/>
        <w:jc w:val="both"/>
        <w:rPr>
          <w:b/>
          <w:sz w:val="20"/>
          <w:szCs w:val="20"/>
        </w:rPr>
      </w:pPr>
      <w:r w:rsidRPr="00E32783">
        <w:rPr>
          <w:b/>
          <w:sz w:val="20"/>
          <w:szCs w:val="20"/>
        </w:rPr>
        <w:t xml:space="preserve">4. Объем дисциплины и виды учебной работы </w:t>
      </w:r>
    </w:p>
    <w:p w:rsidR="00524D74" w:rsidRPr="00365321" w:rsidRDefault="00524D74" w:rsidP="00524D74">
      <w:pPr>
        <w:spacing w:before="0" w:beforeAutospacing="0" w:after="0" w:afterAutospacing="0"/>
        <w:ind w:firstLine="680"/>
        <w:rPr>
          <w:b/>
          <w:sz w:val="20"/>
          <w:szCs w:val="20"/>
        </w:rPr>
      </w:pPr>
    </w:p>
    <w:p w:rsidR="00524D74" w:rsidRPr="00365321" w:rsidRDefault="00524D74" w:rsidP="00524D74">
      <w:pPr>
        <w:spacing w:before="0" w:beforeAutospacing="0" w:after="0" w:afterAutospacing="0"/>
        <w:ind w:firstLine="680"/>
        <w:rPr>
          <w:sz w:val="20"/>
          <w:szCs w:val="20"/>
        </w:rPr>
      </w:pPr>
      <w:r w:rsidRPr="00365321">
        <w:rPr>
          <w:sz w:val="20"/>
          <w:szCs w:val="20"/>
        </w:rPr>
        <w:t>Учебным планом предусматриваются следующие виды работы по дисциплине:</w:t>
      </w:r>
    </w:p>
    <w:p w:rsidR="00524D74" w:rsidRPr="00365321" w:rsidRDefault="00524D74" w:rsidP="00524D74">
      <w:pPr>
        <w:spacing w:before="0" w:beforeAutospacing="0" w:after="0" w:afterAutospacing="0"/>
        <w:ind w:firstLine="680"/>
        <w:jc w:val="right"/>
        <w:rPr>
          <w:b/>
          <w:sz w:val="20"/>
          <w:szCs w:val="20"/>
        </w:rPr>
      </w:pP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320"/>
        <w:gridCol w:w="720"/>
        <w:gridCol w:w="900"/>
        <w:gridCol w:w="720"/>
        <w:gridCol w:w="933"/>
        <w:gridCol w:w="867"/>
        <w:gridCol w:w="900"/>
      </w:tblGrid>
      <w:tr w:rsidR="00524D74" w:rsidRPr="00365321" w:rsidTr="009C1438">
        <w:tc>
          <w:tcPr>
            <w:tcW w:w="720" w:type="dxa"/>
            <w:vMerge w:val="restart"/>
            <w:vAlign w:val="center"/>
          </w:tcPr>
          <w:p w:rsidR="00524D74" w:rsidRPr="00365321" w:rsidRDefault="00524D74" w:rsidP="009C1438">
            <w:pPr>
              <w:pStyle w:val="afffd"/>
              <w:suppressAutoHyphens/>
              <w:snapToGrid w:val="0"/>
              <w:jc w:val="center"/>
              <w:rPr>
                <w:b/>
                <w:sz w:val="20"/>
                <w:szCs w:val="20"/>
              </w:rPr>
            </w:pPr>
            <w:r w:rsidRPr="00365321">
              <w:rPr>
                <w:b/>
                <w:sz w:val="20"/>
                <w:szCs w:val="20"/>
              </w:rPr>
              <w:t>№ п/п</w:t>
            </w:r>
          </w:p>
        </w:tc>
        <w:tc>
          <w:tcPr>
            <w:tcW w:w="4320" w:type="dxa"/>
            <w:vMerge w:val="restart"/>
            <w:vAlign w:val="center"/>
          </w:tcPr>
          <w:p w:rsidR="00524D74" w:rsidRPr="00365321" w:rsidRDefault="00524D74" w:rsidP="009C1438">
            <w:pPr>
              <w:pStyle w:val="afffd"/>
              <w:suppressAutoHyphens/>
              <w:snapToGrid w:val="0"/>
              <w:jc w:val="center"/>
              <w:rPr>
                <w:b/>
                <w:sz w:val="20"/>
                <w:szCs w:val="20"/>
              </w:rPr>
            </w:pPr>
            <w:r w:rsidRPr="00365321">
              <w:rPr>
                <w:b/>
                <w:sz w:val="20"/>
                <w:szCs w:val="20"/>
              </w:rPr>
              <w:t>Виды учебных занятий</w:t>
            </w:r>
          </w:p>
        </w:tc>
        <w:tc>
          <w:tcPr>
            <w:tcW w:w="5040" w:type="dxa"/>
            <w:gridSpan w:val="6"/>
          </w:tcPr>
          <w:p w:rsidR="00524D74" w:rsidRPr="00365321" w:rsidRDefault="00524D74" w:rsidP="009C1438">
            <w:pPr>
              <w:tabs>
                <w:tab w:val="left" w:pos="900"/>
              </w:tabs>
              <w:spacing w:before="0" w:beforeAutospacing="0" w:after="0" w:afterAutospacing="0"/>
              <w:jc w:val="center"/>
              <w:rPr>
                <w:b/>
                <w:sz w:val="20"/>
                <w:szCs w:val="20"/>
              </w:rPr>
            </w:pPr>
            <w:r w:rsidRPr="00365321">
              <w:rPr>
                <w:b/>
                <w:sz w:val="20"/>
                <w:szCs w:val="20"/>
              </w:rPr>
              <w:t xml:space="preserve">Всего часов по формам обучения, </w:t>
            </w:r>
            <w:proofErr w:type="spellStart"/>
            <w:r w:rsidRPr="00365321">
              <w:rPr>
                <w:b/>
                <w:sz w:val="20"/>
                <w:szCs w:val="20"/>
              </w:rPr>
              <w:t>ак</w:t>
            </w:r>
            <w:proofErr w:type="spellEnd"/>
            <w:r w:rsidRPr="00365321">
              <w:rPr>
                <w:b/>
                <w:sz w:val="20"/>
                <w:szCs w:val="20"/>
              </w:rPr>
              <w:t>. ч</w:t>
            </w:r>
          </w:p>
        </w:tc>
      </w:tr>
      <w:tr w:rsidR="00524D74" w:rsidRPr="00365321" w:rsidTr="009C1438">
        <w:tc>
          <w:tcPr>
            <w:tcW w:w="720" w:type="dxa"/>
            <w:vMerge/>
          </w:tcPr>
          <w:p w:rsidR="00524D74" w:rsidRPr="00365321" w:rsidRDefault="00524D74" w:rsidP="009C1438">
            <w:pPr>
              <w:tabs>
                <w:tab w:val="left" w:pos="900"/>
              </w:tabs>
              <w:spacing w:before="0" w:beforeAutospacing="0" w:after="0" w:afterAutospacing="0"/>
              <w:rPr>
                <w:b/>
                <w:sz w:val="20"/>
                <w:szCs w:val="20"/>
              </w:rPr>
            </w:pPr>
          </w:p>
        </w:tc>
        <w:tc>
          <w:tcPr>
            <w:tcW w:w="4320" w:type="dxa"/>
            <w:vMerge/>
          </w:tcPr>
          <w:p w:rsidR="00524D74" w:rsidRPr="00365321" w:rsidRDefault="00524D74" w:rsidP="009C1438">
            <w:pPr>
              <w:tabs>
                <w:tab w:val="left" w:pos="900"/>
              </w:tabs>
              <w:spacing w:before="0" w:beforeAutospacing="0" w:after="0" w:afterAutospacing="0"/>
              <w:rPr>
                <w:b/>
                <w:sz w:val="20"/>
                <w:szCs w:val="20"/>
              </w:rPr>
            </w:pPr>
          </w:p>
        </w:tc>
        <w:tc>
          <w:tcPr>
            <w:tcW w:w="1620" w:type="dxa"/>
            <w:gridSpan w:val="2"/>
          </w:tcPr>
          <w:p w:rsidR="00524D74" w:rsidRPr="00365321" w:rsidRDefault="00524D74" w:rsidP="009C1438">
            <w:pPr>
              <w:tabs>
                <w:tab w:val="left" w:pos="900"/>
              </w:tabs>
              <w:spacing w:before="0" w:beforeAutospacing="0" w:after="0" w:afterAutospacing="0"/>
              <w:jc w:val="center"/>
              <w:rPr>
                <w:b/>
                <w:sz w:val="20"/>
                <w:szCs w:val="20"/>
              </w:rPr>
            </w:pPr>
            <w:r w:rsidRPr="00365321">
              <w:rPr>
                <w:b/>
                <w:sz w:val="20"/>
                <w:szCs w:val="20"/>
              </w:rPr>
              <w:t>Очная</w:t>
            </w:r>
          </w:p>
        </w:tc>
        <w:tc>
          <w:tcPr>
            <w:tcW w:w="1653" w:type="dxa"/>
            <w:gridSpan w:val="2"/>
          </w:tcPr>
          <w:p w:rsidR="00524D74" w:rsidRPr="00365321" w:rsidRDefault="00524D74" w:rsidP="009C1438">
            <w:pPr>
              <w:tabs>
                <w:tab w:val="left" w:pos="900"/>
              </w:tabs>
              <w:spacing w:before="0" w:beforeAutospacing="0" w:after="0" w:afterAutospacing="0"/>
              <w:jc w:val="center"/>
              <w:rPr>
                <w:b/>
                <w:sz w:val="20"/>
                <w:szCs w:val="20"/>
              </w:rPr>
            </w:pPr>
            <w:r w:rsidRPr="00365321">
              <w:rPr>
                <w:b/>
                <w:sz w:val="20"/>
                <w:szCs w:val="20"/>
              </w:rPr>
              <w:t>Очно-заочная</w:t>
            </w:r>
          </w:p>
        </w:tc>
        <w:tc>
          <w:tcPr>
            <w:tcW w:w="1767" w:type="dxa"/>
            <w:gridSpan w:val="2"/>
          </w:tcPr>
          <w:p w:rsidR="00524D74" w:rsidRPr="00365321" w:rsidRDefault="00524D74" w:rsidP="009C1438">
            <w:pPr>
              <w:tabs>
                <w:tab w:val="left" w:pos="900"/>
              </w:tabs>
              <w:spacing w:before="0" w:beforeAutospacing="0" w:after="0" w:afterAutospacing="0"/>
              <w:jc w:val="center"/>
              <w:rPr>
                <w:b/>
                <w:sz w:val="20"/>
                <w:szCs w:val="20"/>
              </w:rPr>
            </w:pPr>
            <w:r w:rsidRPr="00365321">
              <w:rPr>
                <w:b/>
                <w:sz w:val="20"/>
                <w:szCs w:val="20"/>
              </w:rPr>
              <w:t>Заочная</w:t>
            </w:r>
          </w:p>
        </w:tc>
      </w:tr>
      <w:tr w:rsidR="00524D74" w:rsidRPr="00365321" w:rsidTr="009C1438">
        <w:tc>
          <w:tcPr>
            <w:tcW w:w="720" w:type="dxa"/>
            <w:vMerge/>
          </w:tcPr>
          <w:p w:rsidR="00524D74" w:rsidRPr="00365321" w:rsidRDefault="00524D74" w:rsidP="009C1438">
            <w:pPr>
              <w:tabs>
                <w:tab w:val="left" w:pos="900"/>
              </w:tabs>
              <w:spacing w:before="0" w:beforeAutospacing="0" w:after="0" w:afterAutospacing="0"/>
              <w:rPr>
                <w:b/>
                <w:sz w:val="20"/>
                <w:szCs w:val="20"/>
              </w:rPr>
            </w:pPr>
          </w:p>
        </w:tc>
        <w:tc>
          <w:tcPr>
            <w:tcW w:w="4320" w:type="dxa"/>
            <w:vMerge/>
          </w:tcPr>
          <w:p w:rsidR="00524D74" w:rsidRPr="00365321" w:rsidRDefault="00524D74" w:rsidP="009C1438">
            <w:pPr>
              <w:tabs>
                <w:tab w:val="left" w:pos="900"/>
              </w:tabs>
              <w:spacing w:before="0" w:beforeAutospacing="0" w:after="0" w:afterAutospacing="0"/>
              <w:rPr>
                <w:b/>
                <w:sz w:val="20"/>
                <w:szCs w:val="20"/>
              </w:rPr>
            </w:pPr>
          </w:p>
        </w:tc>
        <w:tc>
          <w:tcPr>
            <w:tcW w:w="720" w:type="dxa"/>
            <w:vAlign w:val="center"/>
          </w:tcPr>
          <w:p w:rsidR="00524D74" w:rsidRPr="00365321" w:rsidRDefault="00524D74" w:rsidP="009C1438">
            <w:pPr>
              <w:tabs>
                <w:tab w:val="left" w:pos="900"/>
              </w:tabs>
              <w:spacing w:before="0" w:beforeAutospacing="0" w:after="0" w:afterAutospacing="0"/>
              <w:jc w:val="center"/>
              <w:rPr>
                <w:b/>
                <w:sz w:val="20"/>
                <w:szCs w:val="20"/>
              </w:rPr>
            </w:pPr>
            <w:r w:rsidRPr="00365321">
              <w:rPr>
                <w:b/>
                <w:sz w:val="20"/>
                <w:szCs w:val="20"/>
              </w:rPr>
              <w:t>всего</w:t>
            </w:r>
          </w:p>
        </w:tc>
        <w:tc>
          <w:tcPr>
            <w:tcW w:w="900" w:type="dxa"/>
            <w:vAlign w:val="center"/>
          </w:tcPr>
          <w:p w:rsidR="00524D74" w:rsidRPr="00365321" w:rsidRDefault="00524D74"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720" w:type="dxa"/>
            <w:vAlign w:val="center"/>
          </w:tcPr>
          <w:p w:rsidR="00524D74" w:rsidRPr="00365321" w:rsidRDefault="00524D74" w:rsidP="009C1438">
            <w:pPr>
              <w:tabs>
                <w:tab w:val="left" w:pos="900"/>
              </w:tabs>
              <w:spacing w:before="0" w:beforeAutospacing="0" w:after="0" w:afterAutospacing="0"/>
              <w:jc w:val="center"/>
              <w:rPr>
                <w:b/>
                <w:sz w:val="20"/>
                <w:szCs w:val="20"/>
              </w:rPr>
            </w:pPr>
            <w:r w:rsidRPr="00365321">
              <w:rPr>
                <w:b/>
                <w:sz w:val="20"/>
                <w:szCs w:val="20"/>
              </w:rPr>
              <w:t>всего</w:t>
            </w:r>
          </w:p>
        </w:tc>
        <w:tc>
          <w:tcPr>
            <w:tcW w:w="933" w:type="dxa"/>
            <w:vAlign w:val="center"/>
          </w:tcPr>
          <w:p w:rsidR="00524D74" w:rsidRPr="00365321" w:rsidRDefault="00524D74"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867" w:type="dxa"/>
            <w:vAlign w:val="center"/>
          </w:tcPr>
          <w:p w:rsidR="00524D74" w:rsidRPr="00365321" w:rsidRDefault="00524D74" w:rsidP="009C1438">
            <w:pPr>
              <w:tabs>
                <w:tab w:val="left" w:pos="900"/>
              </w:tabs>
              <w:spacing w:before="0" w:beforeAutospacing="0" w:after="0" w:afterAutospacing="0"/>
              <w:rPr>
                <w:b/>
                <w:sz w:val="20"/>
                <w:szCs w:val="20"/>
              </w:rPr>
            </w:pPr>
            <w:r w:rsidRPr="00365321">
              <w:rPr>
                <w:b/>
                <w:sz w:val="20"/>
                <w:szCs w:val="20"/>
              </w:rPr>
              <w:t>всего</w:t>
            </w:r>
          </w:p>
        </w:tc>
        <w:tc>
          <w:tcPr>
            <w:tcW w:w="900" w:type="dxa"/>
            <w:vAlign w:val="center"/>
          </w:tcPr>
          <w:p w:rsidR="00524D74" w:rsidRPr="00365321" w:rsidRDefault="00524D74" w:rsidP="009C1438">
            <w:pPr>
              <w:tabs>
                <w:tab w:val="left" w:pos="900"/>
              </w:tabs>
              <w:spacing w:before="0" w:beforeAutospacing="0" w:after="0" w:afterAutospacing="0"/>
              <w:jc w:val="center"/>
              <w:rPr>
                <w:b/>
                <w:sz w:val="20"/>
                <w:szCs w:val="20"/>
              </w:rPr>
            </w:pPr>
            <w:r w:rsidRPr="00365321">
              <w:rPr>
                <w:b/>
                <w:sz w:val="20"/>
                <w:szCs w:val="20"/>
              </w:rPr>
              <w:t>в том числе</w:t>
            </w:r>
          </w:p>
        </w:tc>
      </w:tr>
      <w:tr w:rsidR="003B3AB3" w:rsidRPr="00365321" w:rsidTr="009C1438">
        <w:tc>
          <w:tcPr>
            <w:tcW w:w="720" w:type="dxa"/>
          </w:tcPr>
          <w:p w:rsidR="003B3AB3" w:rsidRPr="00365321" w:rsidRDefault="003B3AB3" w:rsidP="003B3AB3">
            <w:pPr>
              <w:suppressAutoHyphens/>
              <w:snapToGrid w:val="0"/>
              <w:spacing w:before="0" w:beforeAutospacing="0" w:after="0" w:afterAutospacing="0"/>
              <w:rPr>
                <w:b/>
                <w:sz w:val="20"/>
                <w:szCs w:val="20"/>
              </w:rPr>
            </w:pPr>
            <w:r w:rsidRPr="00365321">
              <w:rPr>
                <w:b/>
                <w:sz w:val="20"/>
                <w:szCs w:val="20"/>
              </w:rPr>
              <w:t>1</w:t>
            </w:r>
          </w:p>
        </w:tc>
        <w:tc>
          <w:tcPr>
            <w:tcW w:w="4320" w:type="dxa"/>
          </w:tcPr>
          <w:p w:rsidR="003B3AB3" w:rsidRPr="00365321" w:rsidRDefault="003B3AB3" w:rsidP="003B3AB3">
            <w:pPr>
              <w:suppressAutoHyphens/>
              <w:snapToGrid w:val="0"/>
              <w:spacing w:before="0" w:beforeAutospacing="0" w:after="0" w:afterAutospacing="0"/>
              <w:rPr>
                <w:b/>
                <w:sz w:val="20"/>
                <w:szCs w:val="20"/>
              </w:rPr>
            </w:pPr>
            <w:r w:rsidRPr="00365321">
              <w:rPr>
                <w:b/>
                <w:sz w:val="20"/>
                <w:szCs w:val="20"/>
              </w:rPr>
              <w:t>Контактная работа (объем работы обучающихся во взаимодействии с преподавателем) (всего)</w:t>
            </w:r>
          </w:p>
        </w:tc>
        <w:tc>
          <w:tcPr>
            <w:tcW w:w="720" w:type="dxa"/>
          </w:tcPr>
          <w:p w:rsidR="003B3AB3" w:rsidRPr="00365321" w:rsidRDefault="003B3AB3" w:rsidP="003B3AB3">
            <w:pPr>
              <w:suppressAutoHyphens/>
              <w:snapToGrid w:val="0"/>
              <w:spacing w:before="0" w:beforeAutospacing="0" w:after="0" w:afterAutospacing="0"/>
              <w:jc w:val="center"/>
              <w:rPr>
                <w:b/>
                <w:sz w:val="20"/>
                <w:szCs w:val="20"/>
              </w:rPr>
            </w:pPr>
            <w:r w:rsidRPr="00365321">
              <w:rPr>
                <w:b/>
                <w:sz w:val="20"/>
                <w:szCs w:val="20"/>
              </w:rPr>
              <w:t>14,2</w:t>
            </w:r>
          </w:p>
        </w:tc>
        <w:tc>
          <w:tcPr>
            <w:tcW w:w="900" w:type="dxa"/>
          </w:tcPr>
          <w:p w:rsidR="003B3AB3" w:rsidRPr="00365321" w:rsidRDefault="003B3AB3" w:rsidP="003B3AB3">
            <w:pPr>
              <w:pStyle w:val="afffd"/>
              <w:suppressAutoHyphens/>
              <w:snapToGrid w:val="0"/>
              <w:jc w:val="center"/>
              <w:rPr>
                <w:b/>
                <w:sz w:val="20"/>
                <w:szCs w:val="20"/>
              </w:rPr>
            </w:pPr>
          </w:p>
        </w:tc>
        <w:tc>
          <w:tcPr>
            <w:tcW w:w="720" w:type="dxa"/>
          </w:tcPr>
          <w:p w:rsidR="003B3AB3" w:rsidRPr="00365321" w:rsidRDefault="003B3AB3" w:rsidP="003B3AB3">
            <w:pPr>
              <w:tabs>
                <w:tab w:val="left" w:pos="900"/>
              </w:tabs>
              <w:spacing w:before="0" w:beforeAutospacing="0" w:after="0" w:afterAutospacing="0"/>
              <w:jc w:val="center"/>
              <w:rPr>
                <w:b/>
                <w:sz w:val="20"/>
                <w:szCs w:val="20"/>
              </w:rPr>
            </w:pPr>
            <w:r w:rsidRPr="00365321">
              <w:rPr>
                <w:b/>
                <w:sz w:val="20"/>
                <w:szCs w:val="20"/>
              </w:rPr>
              <w:t>14,2</w:t>
            </w:r>
          </w:p>
        </w:tc>
        <w:tc>
          <w:tcPr>
            <w:tcW w:w="933" w:type="dxa"/>
          </w:tcPr>
          <w:p w:rsidR="003B3AB3" w:rsidRPr="00365321" w:rsidRDefault="003B3AB3" w:rsidP="003B3AB3">
            <w:pPr>
              <w:tabs>
                <w:tab w:val="left" w:pos="900"/>
              </w:tabs>
              <w:spacing w:before="0" w:beforeAutospacing="0" w:after="0" w:afterAutospacing="0"/>
              <w:jc w:val="center"/>
              <w:rPr>
                <w:b/>
                <w:sz w:val="20"/>
                <w:szCs w:val="20"/>
              </w:rPr>
            </w:pPr>
          </w:p>
        </w:tc>
        <w:tc>
          <w:tcPr>
            <w:tcW w:w="867" w:type="dxa"/>
          </w:tcPr>
          <w:p w:rsidR="003B3AB3" w:rsidRPr="00365321" w:rsidRDefault="003B3AB3" w:rsidP="003B3AB3">
            <w:pPr>
              <w:pStyle w:val="afffd"/>
              <w:suppressAutoHyphens/>
              <w:snapToGrid w:val="0"/>
              <w:jc w:val="center"/>
              <w:rPr>
                <w:b/>
                <w:sz w:val="20"/>
                <w:szCs w:val="20"/>
              </w:rPr>
            </w:pPr>
            <w:r w:rsidRPr="00365321">
              <w:rPr>
                <w:b/>
                <w:sz w:val="20"/>
                <w:szCs w:val="20"/>
              </w:rPr>
              <w:t>8,2</w:t>
            </w:r>
          </w:p>
        </w:tc>
        <w:tc>
          <w:tcPr>
            <w:tcW w:w="900" w:type="dxa"/>
          </w:tcPr>
          <w:p w:rsidR="003B3AB3" w:rsidRPr="00365321" w:rsidRDefault="003B3AB3" w:rsidP="003B3AB3">
            <w:pPr>
              <w:pStyle w:val="afffd"/>
              <w:suppressAutoHyphens/>
              <w:snapToGrid w:val="0"/>
              <w:jc w:val="center"/>
              <w:rPr>
                <w:b/>
                <w:sz w:val="20"/>
                <w:szCs w:val="20"/>
              </w:rPr>
            </w:pPr>
          </w:p>
        </w:tc>
      </w:tr>
      <w:tr w:rsidR="003B3AB3" w:rsidRPr="00365321" w:rsidTr="009B2CB7">
        <w:tc>
          <w:tcPr>
            <w:tcW w:w="720" w:type="dxa"/>
          </w:tcPr>
          <w:p w:rsidR="003B3AB3" w:rsidRPr="00365321" w:rsidRDefault="003B3AB3" w:rsidP="003B3AB3">
            <w:pPr>
              <w:suppressAutoHyphens/>
              <w:snapToGrid w:val="0"/>
              <w:spacing w:before="0" w:beforeAutospacing="0" w:after="0" w:afterAutospacing="0"/>
              <w:rPr>
                <w:sz w:val="20"/>
                <w:szCs w:val="20"/>
              </w:rPr>
            </w:pPr>
            <w:r w:rsidRPr="00365321">
              <w:rPr>
                <w:sz w:val="20"/>
                <w:szCs w:val="20"/>
              </w:rPr>
              <w:t>1.1</w:t>
            </w:r>
          </w:p>
        </w:tc>
        <w:tc>
          <w:tcPr>
            <w:tcW w:w="4320" w:type="dxa"/>
          </w:tcPr>
          <w:p w:rsidR="003B3AB3" w:rsidRPr="00365321" w:rsidRDefault="003B3AB3" w:rsidP="003B3AB3">
            <w:pPr>
              <w:suppressAutoHyphens/>
              <w:snapToGrid w:val="0"/>
              <w:spacing w:before="0" w:beforeAutospacing="0" w:after="0" w:afterAutospacing="0"/>
              <w:rPr>
                <w:sz w:val="20"/>
                <w:szCs w:val="20"/>
              </w:rPr>
            </w:pPr>
            <w:r w:rsidRPr="00365321">
              <w:rPr>
                <w:sz w:val="20"/>
                <w:szCs w:val="20"/>
              </w:rPr>
              <w:t>занятия лекционного типа (лекции)</w:t>
            </w:r>
          </w:p>
        </w:tc>
        <w:tc>
          <w:tcPr>
            <w:tcW w:w="720" w:type="dxa"/>
            <w:vAlign w:val="center"/>
          </w:tcPr>
          <w:p w:rsidR="003B3AB3" w:rsidRPr="00365321" w:rsidRDefault="003B3AB3" w:rsidP="003B3AB3">
            <w:pPr>
              <w:suppressAutoHyphens/>
              <w:snapToGrid w:val="0"/>
              <w:spacing w:before="0" w:beforeAutospacing="0" w:after="0" w:afterAutospacing="0"/>
              <w:jc w:val="center"/>
              <w:rPr>
                <w:sz w:val="20"/>
                <w:szCs w:val="20"/>
              </w:rPr>
            </w:pPr>
            <w:r w:rsidRPr="00365321">
              <w:rPr>
                <w:sz w:val="20"/>
                <w:szCs w:val="20"/>
              </w:rPr>
              <w:t>4</w:t>
            </w:r>
          </w:p>
        </w:tc>
        <w:tc>
          <w:tcPr>
            <w:tcW w:w="900" w:type="dxa"/>
          </w:tcPr>
          <w:p w:rsidR="003B3AB3" w:rsidRPr="00365321" w:rsidRDefault="003B3AB3" w:rsidP="003B3AB3">
            <w:pPr>
              <w:pStyle w:val="afffd"/>
              <w:suppressAutoHyphens/>
              <w:snapToGrid w:val="0"/>
              <w:jc w:val="center"/>
              <w:rPr>
                <w:sz w:val="20"/>
                <w:szCs w:val="20"/>
              </w:rPr>
            </w:pPr>
          </w:p>
        </w:tc>
        <w:tc>
          <w:tcPr>
            <w:tcW w:w="720" w:type="dxa"/>
            <w:vAlign w:val="center"/>
          </w:tcPr>
          <w:p w:rsidR="003B3AB3" w:rsidRPr="00365321" w:rsidRDefault="003B3AB3" w:rsidP="003B3AB3">
            <w:pPr>
              <w:tabs>
                <w:tab w:val="left" w:pos="900"/>
              </w:tabs>
              <w:spacing w:before="0" w:beforeAutospacing="0" w:after="0" w:afterAutospacing="0"/>
              <w:jc w:val="center"/>
              <w:rPr>
                <w:sz w:val="20"/>
                <w:szCs w:val="20"/>
              </w:rPr>
            </w:pPr>
            <w:r w:rsidRPr="00365321">
              <w:rPr>
                <w:sz w:val="20"/>
                <w:szCs w:val="20"/>
              </w:rPr>
              <w:t>4</w:t>
            </w:r>
          </w:p>
        </w:tc>
        <w:tc>
          <w:tcPr>
            <w:tcW w:w="933" w:type="dxa"/>
          </w:tcPr>
          <w:p w:rsidR="003B3AB3" w:rsidRPr="00365321" w:rsidRDefault="003B3AB3" w:rsidP="003B3AB3">
            <w:pPr>
              <w:tabs>
                <w:tab w:val="left" w:pos="900"/>
              </w:tabs>
              <w:spacing w:before="0" w:beforeAutospacing="0" w:after="0" w:afterAutospacing="0"/>
              <w:jc w:val="center"/>
              <w:rPr>
                <w:b/>
                <w:sz w:val="20"/>
                <w:szCs w:val="20"/>
              </w:rPr>
            </w:pPr>
          </w:p>
        </w:tc>
        <w:tc>
          <w:tcPr>
            <w:tcW w:w="867" w:type="dxa"/>
          </w:tcPr>
          <w:p w:rsidR="003B3AB3" w:rsidRPr="00365321" w:rsidRDefault="003B3AB3" w:rsidP="003B3AB3">
            <w:pPr>
              <w:pStyle w:val="afffd"/>
              <w:suppressAutoHyphens/>
              <w:snapToGrid w:val="0"/>
              <w:jc w:val="center"/>
              <w:rPr>
                <w:sz w:val="20"/>
                <w:szCs w:val="20"/>
              </w:rPr>
            </w:pPr>
            <w:r w:rsidRPr="00365321">
              <w:rPr>
                <w:sz w:val="20"/>
                <w:szCs w:val="20"/>
              </w:rPr>
              <w:t>2</w:t>
            </w:r>
          </w:p>
        </w:tc>
        <w:tc>
          <w:tcPr>
            <w:tcW w:w="900" w:type="dxa"/>
          </w:tcPr>
          <w:p w:rsidR="003B3AB3" w:rsidRPr="00365321" w:rsidRDefault="003B3AB3" w:rsidP="003B3AB3">
            <w:pPr>
              <w:pStyle w:val="afffd"/>
              <w:suppressAutoHyphens/>
              <w:snapToGrid w:val="0"/>
              <w:jc w:val="center"/>
              <w:rPr>
                <w:sz w:val="20"/>
                <w:szCs w:val="20"/>
              </w:rPr>
            </w:pPr>
          </w:p>
        </w:tc>
      </w:tr>
      <w:tr w:rsidR="003B3AB3" w:rsidRPr="00365321" w:rsidTr="009C1438">
        <w:tc>
          <w:tcPr>
            <w:tcW w:w="720" w:type="dxa"/>
          </w:tcPr>
          <w:p w:rsidR="003B3AB3" w:rsidRPr="00365321" w:rsidRDefault="003B3AB3" w:rsidP="003B3AB3">
            <w:pPr>
              <w:suppressAutoHyphens/>
              <w:snapToGrid w:val="0"/>
              <w:spacing w:before="0" w:beforeAutospacing="0" w:after="0" w:afterAutospacing="0"/>
              <w:rPr>
                <w:sz w:val="20"/>
                <w:szCs w:val="20"/>
              </w:rPr>
            </w:pPr>
            <w:r w:rsidRPr="00365321">
              <w:rPr>
                <w:sz w:val="20"/>
                <w:szCs w:val="20"/>
              </w:rPr>
              <w:t>1.2</w:t>
            </w:r>
          </w:p>
        </w:tc>
        <w:tc>
          <w:tcPr>
            <w:tcW w:w="4320" w:type="dxa"/>
          </w:tcPr>
          <w:p w:rsidR="003B3AB3" w:rsidRPr="00365321" w:rsidRDefault="003B3AB3" w:rsidP="003B3AB3">
            <w:pPr>
              <w:suppressAutoHyphens/>
              <w:snapToGrid w:val="0"/>
              <w:spacing w:before="0" w:beforeAutospacing="0" w:after="0" w:afterAutospacing="0"/>
              <w:rPr>
                <w:sz w:val="20"/>
                <w:szCs w:val="20"/>
              </w:rPr>
            </w:pPr>
            <w:r w:rsidRPr="00365321">
              <w:rPr>
                <w:sz w:val="20"/>
                <w:szCs w:val="20"/>
              </w:rPr>
              <w:t xml:space="preserve">занятия семинарского типа (практические)*, </w:t>
            </w:r>
          </w:p>
          <w:p w:rsidR="003B3AB3" w:rsidRPr="00365321" w:rsidRDefault="003B3AB3" w:rsidP="003B3AB3">
            <w:pPr>
              <w:suppressAutoHyphens/>
              <w:snapToGrid w:val="0"/>
              <w:spacing w:before="0" w:beforeAutospacing="0" w:after="0" w:afterAutospacing="0"/>
              <w:rPr>
                <w:sz w:val="20"/>
                <w:szCs w:val="20"/>
              </w:rPr>
            </w:pPr>
            <w:r w:rsidRPr="00365321">
              <w:rPr>
                <w:sz w:val="20"/>
                <w:szCs w:val="20"/>
              </w:rPr>
              <w:t xml:space="preserve">в том числе: </w:t>
            </w:r>
          </w:p>
        </w:tc>
        <w:tc>
          <w:tcPr>
            <w:tcW w:w="720" w:type="dxa"/>
          </w:tcPr>
          <w:p w:rsidR="003B3AB3" w:rsidRPr="00365321" w:rsidRDefault="003B3AB3" w:rsidP="003B3AB3">
            <w:pPr>
              <w:pStyle w:val="261"/>
              <w:suppressAutoHyphens/>
              <w:snapToGrid w:val="0"/>
              <w:spacing w:line="240" w:lineRule="auto"/>
              <w:jc w:val="center"/>
              <w:rPr>
                <w:rFonts w:ascii="Times New Roman" w:hAnsi="Times New Roman"/>
                <w:b w:val="0"/>
                <w:bCs/>
                <w:sz w:val="20"/>
              </w:rPr>
            </w:pPr>
            <w:r w:rsidRPr="00365321">
              <w:rPr>
                <w:sz w:val="20"/>
                <w:szCs w:val="20"/>
              </w:rPr>
              <w:t>8</w:t>
            </w:r>
          </w:p>
        </w:tc>
        <w:tc>
          <w:tcPr>
            <w:tcW w:w="900" w:type="dxa"/>
          </w:tcPr>
          <w:p w:rsidR="003B3AB3" w:rsidRPr="00365321" w:rsidRDefault="003B3AB3" w:rsidP="003B3AB3">
            <w:pPr>
              <w:pStyle w:val="261"/>
              <w:suppressAutoHyphens/>
              <w:snapToGrid w:val="0"/>
              <w:spacing w:line="240" w:lineRule="auto"/>
              <w:jc w:val="center"/>
              <w:rPr>
                <w:rFonts w:ascii="Times New Roman" w:hAnsi="Times New Roman"/>
                <w:b w:val="0"/>
                <w:bCs/>
                <w:sz w:val="20"/>
              </w:rPr>
            </w:pPr>
          </w:p>
        </w:tc>
        <w:tc>
          <w:tcPr>
            <w:tcW w:w="720" w:type="dxa"/>
          </w:tcPr>
          <w:p w:rsidR="003B3AB3" w:rsidRPr="00365321" w:rsidRDefault="003B3AB3" w:rsidP="003B3AB3">
            <w:pPr>
              <w:tabs>
                <w:tab w:val="left" w:pos="900"/>
              </w:tabs>
              <w:spacing w:before="0" w:beforeAutospacing="0" w:after="0" w:afterAutospacing="0"/>
              <w:jc w:val="center"/>
              <w:rPr>
                <w:sz w:val="20"/>
                <w:szCs w:val="20"/>
              </w:rPr>
            </w:pPr>
            <w:r w:rsidRPr="00365321">
              <w:rPr>
                <w:sz w:val="20"/>
                <w:szCs w:val="20"/>
              </w:rPr>
              <w:t>8</w:t>
            </w:r>
          </w:p>
        </w:tc>
        <w:tc>
          <w:tcPr>
            <w:tcW w:w="933" w:type="dxa"/>
          </w:tcPr>
          <w:p w:rsidR="003B3AB3" w:rsidRPr="00365321" w:rsidRDefault="003B3AB3" w:rsidP="003B3AB3">
            <w:pPr>
              <w:tabs>
                <w:tab w:val="left" w:pos="900"/>
              </w:tabs>
              <w:spacing w:before="0" w:beforeAutospacing="0" w:after="0" w:afterAutospacing="0"/>
              <w:jc w:val="center"/>
              <w:rPr>
                <w:sz w:val="20"/>
                <w:szCs w:val="20"/>
              </w:rPr>
            </w:pPr>
          </w:p>
        </w:tc>
        <w:tc>
          <w:tcPr>
            <w:tcW w:w="867" w:type="dxa"/>
          </w:tcPr>
          <w:p w:rsidR="003B3AB3" w:rsidRPr="00365321" w:rsidRDefault="003B3AB3" w:rsidP="003B3AB3">
            <w:pPr>
              <w:pStyle w:val="261"/>
              <w:suppressAutoHyphens/>
              <w:snapToGrid w:val="0"/>
              <w:spacing w:line="240" w:lineRule="auto"/>
              <w:jc w:val="center"/>
              <w:rPr>
                <w:rFonts w:ascii="Times New Roman" w:hAnsi="Times New Roman"/>
                <w:b w:val="0"/>
                <w:bCs/>
                <w:sz w:val="20"/>
              </w:rPr>
            </w:pPr>
            <w:r w:rsidRPr="00365321">
              <w:rPr>
                <w:rFonts w:ascii="Times New Roman" w:hAnsi="Times New Roman"/>
                <w:b w:val="0"/>
                <w:bCs/>
                <w:sz w:val="20"/>
              </w:rPr>
              <w:t>4</w:t>
            </w:r>
          </w:p>
        </w:tc>
        <w:tc>
          <w:tcPr>
            <w:tcW w:w="900" w:type="dxa"/>
          </w:tcPr>
          <w:p w:rsidR="003B3AB3" w:rsidRPr="00365321" w:rsidRDefault="003B3AB3" w:rsidP="003B3AB3">
            <w:pPr>
              <w:pStyle w:val="261"/>
              <w:suppressAutoHyphens/>
              <w:snapToGrid w:val="0"/>
              <w:spacing w:line="240" w:lineRule="auto"/>
              <w:jc w:val="center"/>
              <w:rPr>
                <w:rFonts w:ascii="Times New Roman" w:hAnsi="Times New Roman"/>
                <w:b w:val="0"/>
                <w:bCs/>
                <w:sz w:val="20"/>
              </w:rPr>
            </w:pPr>
          </w:p>
        </w:tc>
      </w:tr>
      <w:tr w:rsidR="003B3AB3" w:rsidRPr="00365321" w:rsidTr="009C1438">
        <w:tc>
          <w:tcPr>
            <w:tcW w:w="720" w:type="dxa"/>
          </w:tcPr>
          <w:p w:rsidR="003B3AB3" w:rsidRPr="00365321" w:rsidRDefault="003B3AB3" w:rsidP="003B3AB3">
            <w:pPr>
              <w:suppressAutoHyphens/>
              <w:snapToGrid w:val="0"/>
              <w:spacing w:before="0" w:beforeAutospacing="0" w:after="0" w:afterAutospacing="0"/>
              <w:rPr>
                <w:sz w:val="20"/>
                <w:szCs w:val="20"/>
              </w:rPr>
            </w:pPr>
            <w:r w:rsidRPr="00365321">
              <w:rPr>
                <w:sz w:val="20"/>
                <w:szCs w:val="20"/>
              </w:rPr>
              <w:t>1.2.1</w:t>
            </w:r>
          </w:p>
        </w:tc>
        <w:tc>
          <w:tcPr>
            <w:tcW w:w="4320" w:type="dxa"/>
          </w:tcPr>
          <w:p w:rsidR="003B3AB3" w:rsidRPr="00365321" w:rsidRDefault="003B3AB3" w:rsidP="003B3AB3">
            <w:pPr>
              <w:suppressAutoHyphens/>
              <w:snapToGrid w:val="0"/>
              <w:spacing w:before="0" w:beforeAutospacing="0" w:after="0" w:afterAutospacing="0"/>
              <w:rPr>
                <w:sz w:val="20"/>
                <w:szCs w:val="20"/>
              </w:rPr>
            </w:pPr>
            <w:r w:rsidRPr="00365321">
              <w:rPr>
                <w:sz w:val="20"/>
                <w:szCs w:val="20"/>
              </w:rPr>
              <w:t xml:space="preserve">семинар-дискуссия, </w:t>
            </w:r>
          </w:p>
          <w:p w:rsidR="003B3AB3" w:rsidRPr="00365321" w:rsidRDefault="003B3AB3" w:rsidP="003B3AB3">
            <w:pPr>
              <w:suppressAutoHyphens/>
              <w:snapToGrid w:val="0"/>
              <w:spacing w:before="0" w:beforeAutospacing="0" w:after="0" w:afterAutospacing="0"/>
              <w:rPr>
                <w:sz w:val="20"/>
                <w:szCs w:val="20"/>
              </w:rPr>
            </w:pPr>
            <w:r w:rsidRPr="00365321">
              <w:rPr>
                <w:sz w:val="20"/>
                <w:szCs w:val="20"/>
              </w:rPr>
              <w:t>практические занятия</w:t>
            </w:r>
          </w:p>
        </w:tc>
        <w:tc>
          <w:tcPr>
            <w:tcW w:w="720" w:type="dxa"/>
          </w:tcPr>
          <w:p w:rsidR="003B3AB3" w:rsidRPr="00365321" w:rsidRDefault="003B3AB3" w:rsidP="003B3AB3">
            <w:pPr>
              <w:suppressAutoHyphens/>
              <w:snapToGrid w:val="0"/>
              <w:spacing w:before="0" w:beforeAutospacing="0" w:after="0" w:afterAutospacing="0"/>
              <w:jc w:val="center"/>
              <w:rPr>
                <w:sz w:val="20"/>
                <w:szCs w:val="20"/>
              </w:rPr>
            </w:pPr>
          </w:p>
        </w:tc>
        <w:tc>
          <w:tcPr>
            <w:tcW w:w="900" w:type="dxa"/>
          </w:tcPr>
          <w:p w:rsidR="003B3AB3" w:rsidRPr="00365321" w:rsidRDefault="003B3AB3" w:rsidP="003B3AB3">
            <w:pPr>
              <w:pStyle w:val="261"/>
              <w:suppressAutoHyphens/>
              <w:snapToGrid w:val="0"/>
              <w:spacing w:line="240" w:lineRule="auto"/>
              <w:jc w:val="center"/>
              <w:rPr>
                <w:rFonts w:ascii="Times New Roman" w:hAnsi="Times New Roman"/>
                <w:b w:val="0"/>
                <w:bCs/>
                <w:sz w:val="20"/>
              </w:rPr>
            </w:pPr>
            <w:r w:rsidRPr="00365321">
              <w:rPr>
                <w:rFonts w:ascii="Times New Roman" w:hAnsi="Times New Roman"/>
                <w:b w:val="0"/>
                <w:bCs/>
                <w:sz w:val="20"/>
              </w:rPr>
              <w:t>0</w:t>
            </w:r>
          </w:p>
          <w:p w:rsidR="003B3AB3" w:rsidRPr="00365321" w:rsidRDefault="003B3AB3" w:rsidP="003B3AB3">
            <w:pPr>
              <w:pStyle w:val="261"/>
              <w:suppressAutoHyphens/>
              <w:snapToGrid w:val="0"/>
              <w:spacing w:line="240" w:lineRule="auto"/>
              <w:jc w:val="center"/>
              <w:rPr>
                <w:rFonts w:ascii="Times New Roman" w:hAnsi="Times New Roman"/>
                <w:b w:val="0"/>
                <w:bCs/>
                <w:sz w:val="20"/>
              </w:rPr>
            </w:pPr>
            <w:r w:rsidRPr="00365321">
              <w:rPr>
                <w:sz w:val="20"/>
                <w:szCs w:val="20"/>
              </w:rPr>
              <w:t>8</w:t>
            </w:r>
          </w:p>
        </w:tc>
        <w:tc>
          <w:tcPr>
            <w:tcW w:w="720" w:type="dxa"/>
          </w:tcPr>
          <w:p w:rsidR="003B3AB3" w:rsidRPr="00365321" w:rsidRDefault="003B3AB3" w:rsidP="003B3AB3">
            <w:pPr>
              <w:tabs>
                <w:tab w:val="left" w:pos="900"/>
              </w:tabs>
              <w:spacing w:before="0" w:beforeAutospacing="0" w:after="0" w:afterAutospacing="0"/>
              <w:jc w:val="center"/>
              <w:rPr>
                <w:sz w:val="20"/>
                <w:szCs w:val="20"/>
              </w:rPr>
            </w:pPr>
          </w:p>
        </w:tc>
        <w:tc>
          <w:tcPr>
            <w:tcW w:w="933" w:type="dxa"/>
          </w:tcPr>
          <w:p w:rsidR="003B3AB3" w:rsidRPr="00365321" w:rsidRDefault="003B3AB3" w:rsidP="003B3AB3">
            <w:pPr>
              <w:pStyle w:val="261"/>
              <w:suppressAutoHyphens/>
              <w:snapToGrid w:val="0"/>
              <w:spacing w:line="240" w:lineRule="auto"/>
              <w:jc w:val="center"/>
              <w:rPr>
                <w:rFonts w:ascii="Times New Roman" w:hAnsi="Times New Roman"/>
                <w:b w:val="0"/>
                <w:bCs/>
                <w:sz w:val="20"/>
              </w:rPr>
            </w:pPr>
            <w:r w:rsidRPr="00365321">
              <w:rPr>
                <w:rFonts w:ascii="Times New Roman" w:hAnsi="Times New Roman"/>
                <w:b w:val="0"/>
                <w:bCs/>
                <w:sz w:val="20"/>
              </w:rPr>
              <w:t>0</w:t>
            </w:r>
          </w:p>
          <w:p w:rsidR="003B3AB3" w:rsidRPr="00365321" w:rsidRDefault="003B3AB3" w:rsidP="003B3AB3">
            <w:pPr>
              <w:tabs>
                <w:tab w:val="left" w:pos="900"/>
              </w:tabs>
              <w:spacing w:before="0" w:beforeAutospacing="0" w:after="0" w:afterAutospacing="0"/>
              <w:jc w:val="center"/>
              <w:rPr>
                <w:sz w:val="20"/>
                <w:szCs w:val="20"/>
              </w:rPr>
            </w:pPr>
            <w:r w:rsidRPr="00365321">
              <w:rPr>
                <w:sz w:val="20"/>
                <w:szCs w:val="20"/>
              </w:rPr>
              <w:t>8</w:t>
            </w:r>
          </w:p>
        </w:tc>
        <w:tc>
          <w:tcPr>
            <w:tcW w:w="867" w:type="dxa"/>
          </w:tcPr>
          <w:p w:rsidR="003B3AB3" w:rsidRPr="00365321" w:rsidRDefault="003B3AB3" w:rsidP="003B3AB3">
            <w:pPr>
              <w:pStyle w:val="261"/>
              <w:suppressAutoHyphens/>
              <w:snapToGrid w:val="0"/>
              <w:spacing w:line="240" w:lineRule="auto"/>
              <w:jc w:val="center"/>
              <w:rPr>
                <w:rFonts w:ascii="Times New Roman" w:hAnsi="Times New Roman"/>
                <w:b w:val="0"/>
                <w:bCs/>
                <w:sz w:val="20"/>
              </w:rPr>
            </w:pPr>
          </w:p>
          <w:p w:rsidR="003B3AB3" w:rsidRPr="00365321" w:rsidRDefault="003B3AB3" w:rsidP="003B3AB3">
            <w:pPr>
              <w:pStyle w:val="261"/>
              <w:suppressAutoHyphens/>
              <w:snapToGrid w:val="0"/>
              <w:spacing w:line="240" w:lineRule="auto"/>
              <w:rPr>
                <w:rFonts w:ascii="Times New Roman" w:hAnsi="Times New Roman"/>
                <w:b w:val="0"/>
                <w:bCs/>
                <w:sz w:val="20"/>
              </w:rPr>
            </w:pPr>
          </w:p>
        </w:tc>
        <w:tc>
          <w:tcPr>
            <w:tcW w:w="900" w:type="dxa"/>
          </w:tcPr>
          <w:p w:rsidR="003B3AB3" w:rsidRPr="00365321" w:rsidRDefault="003B3AB3" w:rsidP="003B3AB3">
            <w:pPr>
              <w:pStyle w:val="261"/>
              <w:suppressAutoHyphens/>
              <w:snapToGrid w:val="0"/>
              <w:spacing w:line="240" w:lineRule="auto"/>
              <w:jc w:val="center"/>
              <w:rPr>
                <w:rFonts w:ascii="Times New Roman" w:hAnsi="Times New Roman"/>
                <w:b w:val="0"/>
                <w:bCs/>
                <w:sz w:val="20"/>
              </w:rPr>
            </w:pPr>
            <w:r w:rsidRPr="00365321">
              <w:rPr>
                <w:rFonts w:ascii="Times New Roman" w:hAnsi="Times New Roman"/>
                <w:b w:val="0"/>
                <w:bCs/>
                <w:sz w:val="20"/>
              </w:rPr>
              <w:t>0</w:t>
            </w:r>
          </w:p>
          <w:p w:rsidR="003B3AB3" w:rsidRPr="00365321" w:rsidRDefault="003B3AB3" w:rsidP="003B3AB3">
            <w:pPr>
              <w:pStyle w:val="261"/>
              <w:suppressAutoHyphens/>
              <w:snapToGrid w:val="0"/>
              <w:spacing w:line="240" w:lineRule="auto"/>
              <w:jc w:val="center"/>
              <w:rPr>
                <w:rFonts w:ascii="Times New Roman" w:hAnsi="Times New Roman"/>
                <w:b w:val="0"/>
                <w:bCs/>
                <w:sz w:val="20"/>
              </w:rPr>
            </w:pPr>
            <w:r w:rsidRPr="00365321">
              <w:rPr>
                <w:rFonts w:ascii="Times New Roman" w:hAnsi="Times New Roman"/>
                <w:b w:val="0"/>
                <w:bCs/>
                <w:sz w:val="20"/>
              </w:rPr>
              <w:t>4</w:t>
            </w:r>
          </w:p>
        </w:tc>
      </w:tr>
      <w:tr w:rsidR="003B3AB3" w:rsidRPr="00365321" w:rsidTr="009C1438">
        <w:tc>
          <w:tcPr>
            <w:tcW w:w="720" w:type="dxa"/>
          </w:tcPr>
          <w:p w:rsidR="003B3AB3" w:rsidRPr="00365321" w:rsidRDefault="003B3AB3" w:rsidP="003B3AB3">
            <w:pPr>
              <w:suppressAutoHyphens/>
              <w:snapToGrid w:val="0"/>
              <w:spacing w:before="0" w:beforeAutospacing="0" w:after="0" w:afterAutospacing="0"/>
              <w:rPr>
                <w:sz w:val="20"/>
                <w:szCs w:val="20"/>
              </w:rPr>
            </w:pPr>
            <w:r w:rsidRPr="00365321">
              <w:rPr>
                <w:sz w:val="20"/>
                <w:szCs w:val="20"/>
              </w:rPr>
              <w:lastRenderedPageBreak/>
              <w:t>1.2.2</w:t>
            </w:r>
          </w:p>
        </w:tc>
        <w:tc>
          <w:tcPr>
            <w:tcW w:w="4320" w:type="dxa"/>
          </w:tcPr>
          <w:p w:rsidR="003B3AB3" w:rsidRPr="00365321" w:rsidRDefault="003B3AB3" w:rsidP="003B3AB3">
            <w:pPr>
              <w:suppressAutoHyphens/>
              <w:snapToGrid w:val="0"/>
              <w:spacing w:before="0" w:beforeAutospacing="0" w:after="0" w:afterAutospacing="0"/>
              <w:rPr>
                <w:sz w:val="20"/>
                <w:szCs w:val="20"/>
              </w:rPr>
            </w:pPr>
            <w:r w:rsidRPr="00365321">
              <w:rPr>
                <w:sz w:val="20"/>
                <w:szCs w:val="20"/>
              </w:rPr>
              <w:t>занятия семинарского типа : лабораторные работы  (лабораторные практикумы)</w:t>
            </w:r>
          </w:p>
        </w:tc>
        <w:tc>
          <w:tcPr>
            <w:tcW w:w="720" w:type="dxa"/>
          </w:tcPr>
          <w:p w:rsidR="003B3AB3" w:rsidRPr="00365321" w:rsidRDefault="003B3AB3" w:rsidP="003B3AB3">
            <w:pPr>
              <w:suppressAutoHyphens/>
              <w:snapToGrid w:val="0"/>
              <w:spacing w:before="0" w:beforeAutospacing="0" w:after="0" w:afterAutospacing="0"/>
              <w:jc w:val="center"/>
              <w:rPr>
                <w:sz w:val="20"/>
                <w:szCs w:val="20"/>
              </w:rPr>
            </w:pPr>
            <w:r w:rsidRPr="00365321">
              <w:rPr>
                <w:sz w:val="20"/>
                <w:szCs w:val="20"/>
              </w:rPr>
              <w:t>-</w:t>
            </w:r>
          </w:p>
        </w:tc>
        <w:tc>
          <w:tcPr>
            <w:tcW w:w="900" w:type="dxa"/>
          </w:tcPr>
          <w:p w:rsidR="003B3AB3" w:rsidRPr="00365321" w:rsidRDefault="003B3AB3" w:rsidP="003B3AB3">
            <w:pPr>
              <w:pStyle w:val="afffd"/>
              <w:suppressAutoHyphens/>
              <w:snapToGrid w:val="0"/>
              <w:jc w:val="center"/>
              <w:rPr>
                <w:sz w:val="20"/>
                <w:szCs w:val="20"/>
              </w:rPr>
            </w:pPr>
          </w:p>
        </w:tc>
        <w:tc>
          <w:tcPr>
            <w:tcW w:w="720" w:type="dxa"/>
          </w:tcPr>
          <w:p w:rsidR="003B3AB3" w:rsidRPr="00365321" w:rsidRDefault="003B3AB3" w:rsidP="003B3AB3">
            <w:pPr>
              <w:suppressAutoHyphens/>
              <w:snapToGrid w:val="0"/>
              <w:spacing w:before="0" w:beforeAutospacing="0" w:after="0" w:afterAutospacing="0"/>
              <w:jc w:val="center"/>
              <w:rPr>
                <w:sz w:val="20"/>
                <w:szCs w:val="20"/>
              </w:rPr>
            </w:pPr>
            <w:r w:rsidRPr="00365321">
              <w:rPr>
                <w:sz w:val="20"/>
                <w:szCs w:val="20"/>
              </w:rPr>
              <w:t>-</w:t>
            </w:r>
          </w:p>
        </w:tc>
        <w:tc>
          <w:tcPr>
            <w:tcW w:w="933" w:type="dxa"/>
          </w:tcPr>
          <w:p w:rsidR="003B3AB3" w:rsidRPr="00365321" w:rsidRDefault="003B3AB3" w:rsidP="003B3AB3">
            <w:pPr>
              <w:tabs>
                <w:tab w:val="left" w:pos="900"/>
              </w:tabs>
              <w:spacing w:before="0" w:beforeAutospacing="0" w:after="0" w:afterAutospacing="0"/>
              <w:jc w:val="center"/>
              <w:rPr>
                <w:b/>
                <w:sz w:val="20"/>
                <w:szCs w:val="20"/>
              </w:rPr>
            </w:pPr>
          </w:p>
        </w:tc>
        <w:tc>
          <w:tcPr>
            <w:tcW w:w="867" w:type="dxa"/>
          </w:tcPr>
          <w:p w:rsidR="003B3AB3" w:rsidRPr="00365321" w:rsidRDefault="003B3AB3" w:rsidP="003B3AB3">
            <w:pPr>
              <w:pStyle w:val="afffd"/>
              <w:suppressAutoHyphens/>
              <w:snapToGrid w:val="0"/>
              <w:jc w:val="center"/>
              <w:rPr>
                <w:sz w:val="20"/>
                <w:szCs w:val="20"/>
              </w:rPr>
            </w:pPr>
            <w:r w:rsidRPr="00365321">
              <w:rPr>
                <w:sz w:val="20"/>
                <w:szCs w:val="20"/>
              </w:rPr>
              <w:t>-</w:t>
            </w:r>
          </w:p>
        </w:tc>
        <w:tc>
          <w:tcPr>
            <w:tcW w:w="900" w:type="dxa"/>
          </w:tcPr>
          <w:p w:rsidR="003B3AB3" w:rsidRPr="00365321" w:rsidRDefault="003B3AB3" w:rsidP="003B3AB3">
            <w:pPr>
              <w:pStyle w:val="afffd"/>
              <w:suppressAutoHyphens/>
              <w:snapToGrid w:val="0"/>
              <w:jc w:val="center"/>
              <w:rPr>
                <w:sz w:val="20"/>
                <w:szCs w:val="20"/>
              </w:rPr>
            </w:pPr>
          </w:p>
        </w:tc>
      </w:tr>
      <w:tr w:rsidR="003B3AB3" w:rsidRPr="00365321" w:rsidTr="009C1438">
        <w:tc>
          <w:tcPr>
            <w:tcW w:w="720" w:type="dxa"/>
          </w:tcPr>
          <w:p w:rsidR="003B3AB3" w:rsidRPr="00365321" w:rsidRDefault="003B3AB3" w:rsidP="003B3AB3">
            <w:pPr>
              <w:suppressAutoHyphens/>
              <w:snapToGrid w:val="0"/>
              <w:spacing w:before="0" w:beforeAutospacing="0" w:after="0" w:afterAutospacing="0"/>
              <w:rPr>
                <w:sz w:val="20"/>
                <w:szCs w:val="20"/>
              </w:rPr>
            </w:pPr>
            <w:r w:rsidRPr="00365321">
              <w:rPr>
                <w:sz w:val="20"/>
                <w:szCs w:val="20"/>
              </w:rPr>
              <w:t>1.2.3</w:t>
            </w:r>
          </w:p>
        </w:tc>
        <w:tc>
          <w:tcPr>
            <w:tcW w:w="4320" w:type="dxa"/>
          </w:tcPr>
          <w:p w:rsidR="003B3AB3" w:rsidRPr="00365321" w:rsidRDefault="003B3AB3" w:rsidP="003B3AB3">
            <w:pPr>
              <w:suppressAutoHyphens/>
              <w:snapToGrid w:val="0"/>
              <w:spacing w:before="0" w:beforeAutospacing="0" w:after="0" w:afterAutospacing="0"/>
              <w:rPr>
                <w:sz w:val="20"/>
                <w:szCs w:val="20"/>
              </w:rPr>
            </w:pPr>
            <w:r w:rsidRPr="00365321">
              <w:rPr>
                <w:sz w:val="20"/>
                <w:szCs w:val="20"/>
              </w:rPr>
              <w:t xml:space="preserve">курсовое проектирование (выполнение курсовой работы) </w:t>
            </w:r>
          </w:p>
        </w:tc>
        <w:tc>
          <w:tcPr>
            <w:tcW w:w="720" w:type="dxa"/>
          </w:tcPr>
          <w:p w:rsidR="003B3AB3" w:rsidRPr="00365321" w:rsidRDefault="003B3AB3" w:rsidP="003B3AB3">
            <w:pPr>
              <w:suppressAutoHyphens/>
              <w:snapToGrid w:val="0"/>
              <w:spacing w:before="0" w:beforeAutospacing="0" w:after="0" w:afterAutospacing="0"/>
              <w:jc w:val="center"/>
              <w:rPr>
                <w:sz w:val="20"/>
                <w:szCs w:val="20"/>
              </w:rPr>
            </w:pPr>
            <w:r w:rsidRPr="00365321">
              <w:rPr>
                <w:sz w:val="20"/>
                <w:szCs w:val="20"/>
              </w:rPr>
              <w:t>-</w:t>
            </w:r>
          </w:p>
          <w:p w:rsidR="003B3AB3" w:rsidRPr="00365321" w:rsidRDefault="003B3AB3" w:rsidP="003B3AB3">
            <w:pPr>
              <w:pStyle w:val="afffd"/>
              <w:suppressAutoHyphens/>
              <w:snapToGrid w:val="0"/>
              <w:jc w:val="center"/>
              <w:rPr>
                <w:sz w:val="20"/>
                <w:szCs w:val="20"/>
              </w:rPr>
            </w:pPr>
          </w:p>
        </w:tc>
        <w:tc>
          <w:tcPr>
            <w:tcW w:w="900" w:type="dxa"/>
          </w:tcPr>
          <w:p w:rsidR="003B3AB3" w:rsidRPr="00365321" w:rsidRDefault="003B3AB3" w:rsidP="003B3AB3">
            <w:pPr>
              <w:suppressAutoHyphens/>
              <w:snapToGrid w:val="0"/>
              <w:spacing w:before="0" w:beforeAutospacing="0" w:after="0" w:afterAutospacing="0"/>
              <w:jc w:val="center"/>
              <w:rPr>
                <w:sz w:val="20"/>
                <w:szCs w:val="20"/>
              </w:rPr>
            </w:pPr>
          </w:p>
        </w:tc>
        <w:tc>
          <w:tcPr>
            <w:tcW w:w="720" w:type="dxa"/>
          </w:tcPr>
          <w:p w:rsidR="003B3AB3" w:rsidRPr="00365321" w:rsidRDefault="003B3AB3" w:rsidP="003B3AB3">
            <w:pPr>
              <w:suppressAutoHyphens/>
              <w:snapToGrid w:val="0"/>
              <w:spacing w:before="0" w:beforeAutospacing="0" w:after="0" w:afterAutospacing="0"/>
              <w:jc w:val="center"/>
              <w:rPr>
                <w:sz w:val="20"/>
                <w:szCs w:val="20"/>
              </w:rPr>
            </w:pPr>
            <w:r w:rsidRPr="00365321">
              <w:rPr>
                <w:sz w:val="20"/>
                <w:szCs w:val="20"/>
              </w:rPr>
              <w:t>-</w:t>
            </w:r>
          </w:p>
          <w:p w:rsidR="003B3AB3" w:rsidRPr="00365321" w:rsidRDefault="003B3AB3" w:rsidP="003B3AB3">
            <w:pPr>
              <w:pStyle w:val="afffd"/>
              <w:suppressAutoHyphens/>
              <w:snapToGrid w:val="0"/>
              <w:jc w:val="center"/>
              <w:rPr>
                <w:sz w:val="20"/>
                <w:szCs w:val="20"/>
              </w:rPr>
            </w:pPr>
          </w:p>
        </w:tc>
        <w:tc>
          <w:tcPr>
            <w:tcW w:w="933" w:type="dxa"/>
          </w:tcPr>
          <w:p w:rsidR="003B3AB3" w:rsidRPr="00365321" w:rsidRDefault="003B3AB3" w:rsidP="003B3AB3">
            <w:pPr>
              <w:tabs>
                <w:tab w:val="left" w:pos="900"/>
              </w:tabs>
              <w:spacing w:before="0" w:beforeAutospacing="0" w:after="0" w:afterAutospacing="0"/>
              <w:jc w:val="center"/>
              <w:rPr>
                <w:b/>
                <w:sz w:val="20"/>
                <w:szCs w:val="20"/>
              </w:rPr>
            </w:pPr>
          </w:p>
        </w:tc>
        <w:tc>
          <w:tcPr>
            <w:tcW w:w="867" w:type="dxa"/>
          </w:tcPr>
          <w:p w:rsidR="003B3AB3" w:rsidRPr="00365321" w:rsidRDefault="003B3AB3" w:rsidP="003B3AB3">
            <w:pPr>
              <w:suppressAutoHyphens/>
              <w:snapToGrid w:val="0"/>
              <w:spacing w:before="0" w:beforeAutospacing="0" w:after="0" w:afterAutospacing="0"/>
              <w:jc w:val="center"/>
              <w:rPr>
                <w:sz w:val="20"/>
                <w:szCs w:val="20"/>
              </w:rPr>
            </w:pPr>
            <w:r w:rsidRPr="00365321">
              <w:rPr>
                <w:sz w:val="20"/>
                <w:szCs w:val="20"/>
              </w:rPr>
              <w:t>-</w:t>
            </w:r>
          </w:p>
          <w:p w:rsidR="003B3AB3" w:rsidRPr="00365321" w:rsidRDefault="003B3AB3" w:rsidP="003B3AB3">
            <w:pPr>
              <w:suppressAutoHyphens/>
              <w:snapToGrid w:val="0"/>
              <w:spacing w:before="0" w:beforeAutospacing="0" w:after="0" w:afterAutospacing="0"/>
              <w:jc w:val="center"/>
              <w:rPr>
                <w:sz w:val="20"/>
                <w:szCs w:val="20"/>
              </w:rPr>
            </w:pPr>
          </w:p>
        </w:tc>
        <w:tc>
          <w:tcPr>
            <w:tcW w:w="900" w:type="dxa"/>
          </w:tcPr>
          <w:p w:rsidR="003B3AB3" w:rsidRPr="00365321" w:rsidRDefault="003B3AB3" w:rsidP="003B3AB3">
            <w:pPr>
              <w:suppressAutoHyphens/>
              <w:snapToGrid w:val="0"/>
              <w:spacing w:before="0" w:beforeAutospacing="0" w:after="0" w:afterAutospacing="0"/>
              <w:jc w:val="center"/>
              <w:rPr>
                <w:sz w:val="20"/>
                <w:szCs w:val="20"/>
              </w:rPr>
            </w:pPr>
          </w:p>
        </w:tc>
      </w:tr>
      <w:tr w:rsidR="003B3AB3" w:rsidRPr="00365321" w:rsidTr="009C1438">
        <w:tc>
          <w:tcPr>
            <w:tcW w:w="720" w:type="dxa"/>
          </w:tcPr>
          <w:p w:rsidR="003B3AB3" w:rsidRPr="00365321" w:rsidRDefault="003B3AB3" w:rsidP="003B3AB3">
            <w:pPr>
              <w:suppressAutoHyphens/>
              <w:snapToGrid w:val="0"/>
              <w:spacing w:before="0" w:beforeAutospacing="0" w:after="0" w:afterAutospacing="0"/>
              <w:rPr>
                <w:sz w:val="20"/>
                <w:szCs w:val="20"/>
              </w:rPr>
            </w:pPr>
            <w:r w:rsidRPr="00365321">
              <w:rPr>
                <w:sz w:val="20"/>
                <w:szCs w:val="20"/>
              </w:rPr>
              <w:t>1.3</w:t>
            </w:r>
          </w:p>
        </w:tc>
        <w:tc>
          <w:tcPr>
            <w:tcW w:w="4320" w:type="dxa"/>
          </w:tcPr>
          <w:p w:rsidR="003B3AB3" w:rsidRPr="00365321" w:rsidRDefault="003B3AB3" w:rsidP="003B3AB3">
            <w:pPr>
              <w:suppressAutoHyphens/>
              <w:snapToGrid w:val="0"/>
              <w:spacing w:before="0" w:beforeAutospacing="0" w:after="0" w:afterAutospacing="0"/>
              <w:rPr>
                <w:sz w:val="20"/>
                <w:szCs w:val="20"/>
              </w:rPr>
            </w:pPr>
            <w:r w:rsidRPr="00365321">
              <w:rPr>
                <w:sz w:val="20"/>
                <w:szCs w:val="20"/>
              </w:rPr>
              <w:t>контроль промежуточной аттестации и оценивание ее результатов, в том числе:</w:t>
            </w:r>
          </w:p>
        </w:tc>
        <w:tc>
          <w:tcPr>
            <w:tcW w:w="720" w:type="dxa"/>
          </w:tcPr>
          <w:p w:rsidR="003B3AB3" w:rsidRPr="00365321" w:rsidRDefault="003B3AB3" w:rsidP="003B3AB3">
            <w:pPr>
              <w:pStyle w:val="afffd"/>
              <w:suppressAutoHyphens/>
              <w:snapToGrid w:val="0"/>
              <w:jc w:val="center"/>
              <w:rPr>
                <w:sz w:val="20"/>
                <w:szCs w:val="20"/>
              </w:rPr>
            </w:pPr>
            <w:r w:rsidRPr="00365321">
              <w:rPr>
                <w:sz w:val="20"/>
                <w:szCs w:val="20"/>
              </w:rPr>
              <w:t>2,2</w:t>
            </w:r>
          </w:p>
        </w:tc>
        <w:tc>
          <w:tcPr>
            <w:tcW w:w="900" w:type="dxa"/>
          </w:tcPr>
          <w:p w:rsidR="003B3AB3" w:rsidRPr="00365321" w:rsidRDefault="003B3AB3" w:rsidP="003B3AB3">
            <w:pPr>
              <w:suppressAutoHyphens/>
              <w:snapToGrid w:val="0"/>
              <w:spacing w:before="0" w:beforeAutospacing="0" w:after="0" w:afterAutospacing="0"/>
              <w:jc w:val="center"/>
              <w:rPr>
                <w:sz w:val="20"/>
                <w:szCs w:val="20"/>
              </w:rPr>
            </w:pPr>
          </w:p>
        </w:tc>
        <w:tc>
          <w:tcPr>
            <w:tcW w:w="720" w:type="dxa"/>
          </w:tcPr>
          <w:p w:rsidR="003B3AB3" w:rsidRPr="00365321" w:rsidRDefault="003B3AB3" w:rsidP="003B3AB3">
            <w:pPr>
              <w:tabs>
                <w:tab w:val="left" w:pos="900"/>
              </w:tabs>
              <w:spacing w:before="0" w:beforeAutospacing="0" w:after="0" w:afterAutospacing="0"/>
              <w:jc w:val="center"/>
              <w:rPr>
                <w:sz w:val="20"/>
                <w:szCs w:val="20"/>
              </w:rPr>
            </w:pPr>
            <w:r w:rsidRPr="00365321">
              <w:rPr>
                <w:sz w:val="20"/>
                <w:szCs w:val="20"/>
              </w:rPr>
              <w:t>2,2</w:t>
            </w:r>
          </w:p>
        </w:tc>
        <w:tc>
          <w:tcPr>
            <w:tcW w:w="933" w:type="dxa"/>
          </w:tcPr>
          <w:p w:rsidR="003B3AB3" w:rsidRPr="00365321" w:rsidRDefault="003B3AB3" w:rsidP="003B3AB3">
            <w:pPr>
              <w:tabs>
                <w:tab w:val="left" w:pos="900"/>
              </w:tabs>
              <w:spacing w:before="0" w:beforeAutospacing="0" w:after="0" w:afterAutospacing="0"/>
              <w:jc w:val="center"/>
              <w:rPr>
                <w:b/>
                <w:sz w:val="20"/>
                <w:szCs w:val="20"/>
              </w:rPr>
            </w:pPr>
          </w:p>
        </w:tc>
        <w:tc>
          <w:tcPr>
            <w:tcW w:w="867" w:type="dxa"/>
          </w:tcPr>
          <w:p w:rsidR="003B3AB3" w:rsidRPr="00365321" w:rsidRDefault="003B3AB3" w:rsidP="003B3AB3">
            <w:pPr>
              <w:suppressAutoHyphens/>
              <w:snapToGrid w:val="0"/>
              <w:spacing w:before="0" w:beforeAutospacing="0" w:after="0" w:afterAutospacing="0"/>
              <w:jc w:val="center"/>
              <w:rPr>
                <w:sz w:val="20"/>
                <w:szCs w:val="20"/>
              </w:rPr>
            </w:pPr>
            <w:r w:rsidRPr="00365321">
              <w:rPr>
                <w:sz w:val="20"/>
                <w:szCs w:val="20"/>
              </w:rPr>
              <w:t>2,2</w:t>
            </w:r>
          </w:p>
        </w:tc>
        <w:tc>
          <w:tcPr>
            <w:tcW w:w="900" w:type="dxa"/>
          </w:tcPr>
          <w:p w:rsidR="003B3AB3" w:rsidRPr="00365321" w:rsidRDefault="003B3AB3" w:rsidP="003B3AB3">
            <w:pPr>
              <w:suppressAutoHyphens/>
              <w:snapToGrid w:val="0"/>
              <w:spacing w:before="0" w:beforeAutospacing="0" w:after="0" w:afterAutospacing="0"/>
              <w:jc w:val="center"/>
              <w:rPr>
                <w:sz w:val="20"/>
                <w:szCs w:val="20"/>
              </w:rPr>
            </w:pPr>
          </w:p>
        </w:tc>
      </w:tr>
      <w:tr w:rsidR="003B3AB3" w:rsidRPr="00365321" w:rsidTr="009B2CB7">
        <w:tc>
          <w:tcPr>
            <w:tcW w:w="720" w:type="dxa"/>
          </w:tcPr>
          <w:p w:rsidR="003B3AB3" w:rsidRPr="00365321" w:rsidRDefault="003B3AB3" w:rsidP="003B3AB3">
            <w:pPr>
              <w:suppressAutoHyphens/>
              <w:snapToGrid w:val="0"/>
              <w:spacing w:before="0" w:beforeAutospacing="0" w:after="0" w:afterAutospacing="0"/>
              <w:rPr>
                <w:sz w:val="20"/>
                <w:szCs w:val="20"/>
              </w:rPr>
            </w:pPr>
            <w:r w:rsidRPr="00365321">
              <w:rPr>
                <w:sz w:val="20"/>
                <w:szCs w:val="20"/>
              </w:rPr>
              <w:t>1.3.1</w:t>
            </w:r>
          </w:p>
        </w:tc>
        <w:tc>
          <w:tcPr>
            <w:tcW w:w="4320" w:type="dxa"/>
          </w:tcPr>
          <w:p w:rsidR="003B3AB3" w:rsidRPr="00365321" w:rsidRDefault="003B3AB3" w:rsidP="003B3AB3">
            <w:pPr>
              <w:suppressAutoHyphens/>
              <w:snapToGrid w:val="0"/>
              <w:spacing w:before="0" w:beforeAutospacing="0" w:after="0" w:afterAutospacing="0"/>
              <w:rPr>
                <w:sz w:val="20"/>
                <w:szCs w:val="20"/>
              </w:rPr>
            </w:pPr>
            <w:r w:rsidRPr="00365321">
              <w:rPr>
                <w:sz w:val="20"/>
                <w:szCs w:val="20"/>
              </w:rPr>
              <w:t xml:space="preserve">консультации групповые </w:t>
            </w:r>
          </w:p>
        </w:tc>
        <w:tc>
          <w:tcPr>
            <w:tcW w:w="720" w:type="dxa"/>
            <w:vAlign w:val="center"/>
          </w:tcPr>
          <w:p w:rsidR="003B3AB3" w:rsidRPr="00365321" w:rsidRDefault="003B3AB3" w:rsidP="003B3AB3">
            <w:pPr>
              <w:suppressAutoHyphens/>
              <w:snapToGrid w:val="0"/>
              <w:spacing w:before="0" w:beforeAutospacing="0" w:after="0" w:afterAutospacing="0"/>
              <w:jc w:val="center"/>
              <w:rPr>
                <w:sz w:val="20"/>
                <w:szCs w:val="20"/>
              </w:rPr>
            </w:pPr>
          </w:p>
        </w:tc>
        <w:tc>
          <w:tcPr>
            <w:tcW w:w="900" w:type="dxa"/>
          </w:tcPr>
          <w:p w:rsidR="003B3AB3" w:rsidRPr="00365321" w:rsidRDefault="003B3AB3" w:rsidP="003B3AB3">
            <w:pPr>
              <w:suppressAutoHyphens/>
              <w:snapToGrid w:val="0"/>
              <w:spacing w:before="0" w:beforeAutospacing="0" w:after="0" w:afterAutospacing="0"/>
              <w:jc w:val="center"/>
              <w:rPr>
                <w:sz w:val="20"/>
                <w:szCs w:val="20"/>
              </w:rPr>
            </w:pPr>
            <w:r w:rsidRPr="00365321">
              <w:rPr>
                <w:sz w:val="20"/>
                <w:szCs w:val="20"/>
              </w:rPr>
              <w:t>2</w:t>
            </w:r>
          </w:p>
        </w:tc>
        <w:tc>
          <w:tcPr>
            <w:tcW w:w="720" w:type="dxa"/>
            <w:vAlign w:val="center"/>
          </w:tcPr>
          <w:p w:rsidR="003B3AB3" w:rsidRPr="00365321" w:rsidRDefault="003B3AB3" w:rsidP="003B3AB3">
            <w:pPr>
              <w:tabs>
                <w:tab w:val="left" w:pos="900"/>
              </w:tabs>
              <w:spacing w:before="0" w:beforeAutospacing="0" w:after="0" w:afterAutospacing="0"/>
              <w:jc w:val="center"/>
              <w:rPr>
                <w:b/>
                <w:sz w:val="20"/>
                <w:szCs w:val="20"/>
              </w:rPr>
            </w:pPr>
          </w:p>
        </w:tc>
        <w:tc>
          <w:tcPr>
            <w:tcW w:w="933" w:type="dxa"/>
          </w:tcPr>
          <w:p w:rsidR="003B3AB3" w:rsidRPr="00365321" w:rsidRDefault="003B3AB3" w:rsidP="003B3AB3">
            <w:pPr>
              <w:suppressAutoHyphens/>
              <w:snapToGrid w:val="0"/>
              <w:spacing w:before="0" w:beforeAutospacing="0" w:after="0" w:afterAutospacing="0"/>
              <w:jc w:val="center"/>
              <w:rPr>
                <w:sz w:val="20"/>
                <w:szCs w:val="20"/>
              </w:rPr>
            </w:pPr>
            <w:r w:rsidRPr="00365321">
              <w:rPr>
                <w:sz w:val="20"/>
                <w:szCs w:val="20"/>
              </w:rPr>
              <w:t>2</w:t>
            </w:r>
          </w:p>
        </w:tc>
        <w:tc>
          <w:tcPr>
            <w:tcW w:w="867" w:type="dxa"/>
          </w:tcPr>
          <w:p w:rsidR="003B3AB3" w:rsidRPr="00365321" w:rsidRDefault="003B3AB3" w:rsidP="003B3AB3">
            <w:pPr>
              <w:suppressAutoHyphens/>
              <w:snapToGrid w:val="0"/>
              <w:spacing w:before="0" w:beforeAutospacing="0" w:after="0" w:afterAutospacing="0"/>
              <w:jc w:val="center"/>
              <w:rPr>
                <w:sz w:val="20"/>
                <w:szCs w:val="20"/>
              </w:rPr>
            </w:pPr>
          </w:p>
        </w:tc>
        <w:tc>
          <w:tcPr>
            <w:tcW w:w="900" w:type="dxa"/>
          </w:tcPr>
          <w:p w:rsidR="003B3AB3" w:rsidRPr="00365321" w:rsidRDefault="003B3AB3" w:rsidP="003B3AB3">
            <w:pPr>
              <w:suppressAutoHyphens/>
              <w:snapToGrid w:val="0"/>
              <w:spacing w:before="0" w:beforeAutospacing="0" w:after="0" w:afterAutospacing="0"/>
              <w:jc w:val="center"/>
              <w:rPr>
                <w:sz w:val="20"/>
                <w:szCs w:val="20"/>
              </w:rPr>
            </w:pPr>
            <w:r w:rsidRPr="00365321">
              <w:rPr>
                <w:sz w:val="20"/>
                <w:szCs w:val="20"/>
              </w:rPr>
              <w:t>2</w:t>
            </w:r>
          </w:p>
        </w:tc>
      </w:tr>
      <w:tr w:rsidR="003B3AB3" w:rsidRPr="00365321" w:rsidTr="009B2CB7">
        <w:tc>
          <w:tcPr>
            <w:tcW w:w="720" w:type="dxa"/>
          </w:tcPr>
          <w:p w:rsidR="003B3AB3" w:rsidRPr="00365321" w:rsidRDefault="003B3AB3" w:rsidP="003B3AB3">
            <w:pPr>
              <w:suppressAutoHyphens/>
              <w:snapToGrid w:val="0"/>
              <w:spacing w:before="0" w:beforeAutospacing="0" w:after="0" w:afterAutospacing="0"/>
              <w:rPr>
                <w:sz w:val="20"/>
                <w:szCs w:val="20"/>
              </w:rPr>
            </w:pPr>
            <w:r w:rsidRPr="00365321">
              <w:rPr>
                <w:sz w:val="20"/>
                <w:szCs w:val="20"/>
              </w:rPr>
              <w:t>1.3.2</w:t>
            </w:r>
          </w:p>
        </w:tc>
        <w:tc>
          <w:tcPr>
            <w:tcW w:w="4320" w:type="dxa"/>
          </w:tcPr>
          <w:p w:rsidR="003B3AB3" w:rsidRPr="00365321" w:rsidRDefault="003B3AB3" w:rsidP="003B3AB3">
            <w:pPr>
              <w:suppressAutoHyphens/>
              <w:snapToGrid w:val="0"/>
              <w:spacing w:before="0" w:beforeAutospacing="0" w:after="0" w:afterAutospacing="0"/>
              <w:rPr>
                <w:sz w:val="20"/>
                <w:szCs w:val="20"/>
              </w:rPr>
            </w:pPr>
            <w:r w:rsidRPr="00365321">
              <w:rPr>
                <w:sz w:val="20"/>
                <w:szCs w:val="20"/>
              </w:rPr>
              <w:t xml:space="preserve">прохождение промежуточной аттестации </w:t>
            </w:r>
          </w:p>
        </w:tc>
        <w:tc>
          <w:tcPr>
            <w:tcW w:w="720" w:type="dxa"/>
            <w:vAlign w:val="center"/>
          </w:tcPr>
          <w:p w:rsidR="003B3AB3" w:rsidRPr="00365321" w:rsidRDefault="003B3AB3" w:rsidP="003B3AB3">
            <w:pPr>
              <w:suppressAutoHyphens/>
              <w:snapToGrid w:val="0"/>
              <w:spacing w:before="0" w:beforeAutospacing="0" w:after="0" w:afterAutospacing="0"/>
              <w:jc w:val="center"/>
              <w:rPr>
                <w:sz w:val="20"/>
                <w:szCs w:val="20"/>
              </w:rPr>
            </w:pPr>
          </w:p>
        </w:tc>
        <w:tc>
          <w:tcPr>
            <w:tcW w:w="900" w:type="dxa"/>
          </w:tcPr>
          <w:p w:rsidR="003B3AB3" w:rsidRPr="00365321" w:rsidRDefault="003B3AB3" w:rsidP="003B3AB3">
            <w:pPr>
              <w:suppressAutoHyphens/>
              <w:snapToGrid w:val="0"/>
              <w:spacing w:before="0" w:beforeAutospacing="0" w:after="0" w:afterAutospacing="0"/>
              <w:jc w:val="center"/>
              <w:rPr>
                <w:sz w:val="20"/>
                <w:szCs w:val="20"/>
              </w:rPr>
            </w:pPr>
            <w:r w:rsidRPr="00365321">
              <w:rPr>
                <w:sz w:val="20"/>
                <w:szCs w:val="20"/>
              </w:rPr>
              <w:t>0,2</w:t>
            </w:r>
          </w:p>
        </w:tc>
        <w:tc>
          <w:tcPr>
            <w:tcW w:w="720" w:type="dxa"/>
            <w:vAlign w:val="center"/>
          </w:tcPr>
          <w:p w:rsidR="003B3AB3" w:rsidRPr="00365321" w:rsidRDefault="003B3AB3" w:rsidP="003B3AB3">
            <w:pPr>
              <w:tabs>
                <w:tab w:val="left" w:pos="900"/>
              </w:tabs>
              <w:spacing w:before="0" w:beforeAutospacing="0" w:after="0" w:afterAutospacing="0"/>
              <w:jc w:val="center"/>
              <w:rPr>
                <w:b/>
                <w:sz w:val="20"/>
                <w:szCs w:val="20"/>
              </w:rPr>
            </w:pPr>
          </w:p>
        </w:tc>
        <w:tc>
          <w:tcPr>
            <w:tcW w:w="933" w:type="dxa"/>
          </w:tcPr>
          <w:p w:rsidR="003B3AB3" w:rsidRPr="00365321" w:rsidRDefault="003B3AB3" w:rsidP="003B3AB3">
            <w:pPr>
              <w:suppressAutoHyphens/>
              <w:snapToGrid w:val="0"/>
              <w:spacing w:before="0" w:beforeAutospacing="0" w:after="0" w:afterAutospacing="0"/>
              <w:jc w:val="center"/>
              <w:rPr>
                <w:sz w:val="20"/>
                <w:szCs w:val="20"/>
              </w:rPr>
            </w:pPr>
            <w:r w:rsidRPr="00365321">
              <w:rPr>
                <w:sz w:val="20"/>
                <w:szCs w:val="20"/>
              </w:rPr>
              <w:t>0,2</w:t>
            </w:r>
          </w:p>
        </w:tc>
        <w:tc>
          <w:tcPr>
            <w:tcW w:w="867" w:type="dxa"/>
          </w:tcPr>
          <w:p w:rsidR="003B3AB3" w:rsidRPr="00365321" w:rsidRDefault="003B3AB3" w:rsidP="003B3AB3">
            <w:pPr>
              <w:suppressAutoHyphens/>
              <w:snapToGrid w:val="0"/>
              <w:spacing w:before="0" w:beforeAutospacing="0" w:after="0" w:afterAutospacing="0"/>
              <w:jc w:val="center"/>
              <w:rPr>
                <w:sz w:val="20"/>
                <w:szCs w:val="20"/>
              </w:rPr>
            </w:pPr>
          </w:p>
        </w:tc>
        <w:tc>
          <w:tcPr>
            <w:tcW w:w="900" w:type="dxa"/>
          </w:tcPr>
          <w:p w:rsidR="003B3AB3" w:rsidRPr="00365321" w:rsidRDefault="003B3AB3" w:rsidP="003B3AB3">
            <w:pPr>
              <w:suppressAutoHyphens/>
              <w:snapToGrid w:val="0"/>
              <w:spacing w:before="0" w:beforeAutospacing="0" w:after="0" w:afterAutospacing="0"/>
              <w:jc w:val="center"/>
              <w:rPr>
                <w:sz w:val="20"/>
                <w:szCs w:val="20"/>
              </w:rPr>
            </w:pPr>
            <w:r w:rsidRPr="00365321">
              <w:rPr>
                <w:sz w:val="20"/>
                <w:szCs w:val="20"/>
              </w:rPr>
              <w:t>0,2</w:t>
            </w:r>
          </w:p>
        </w:tc>
      </w:tr>
      <w:tr w:rsidR="003B3AB3" w:rsidRPr="00365321" w:rsidTr="009B2CB7">
        <w:tc>
          <w:tcPr>
            <w:tcW w:w="720" w:type="dxa"/>
          </w:tcPr>
          <w:p w:rsidR="003B3AB3" w:rsidRPr="00365321" w:rsidRDefault="003B3AB3" w:rsidP="003B3AB3">
            <w:pPr>
              <w:suppressAutoHyphens/>
              <w:snapToGrid w:val="0"/>
              <w:spacing w:before="0" w:beforeAutospacing="0" w:after="0" w:afterAutospacing="0"/>
              <w:rPr>
                <w:sz w:val="20"/>
                <w:szCs w:val="20"/>
              </w:rPr>
            </w:pPr>
            <w:r w:rsidRPr="00365321">
              <w:rPr>
                <w:b/>
                <w:sz w:val="20"/>
                <w:szCs w:val="20"/>
              </w:rPr>
              <w:t>2</w:t>
            </w:r>
          </w:p>
        </w:tc>
        <w:tc>
          <w:tcPr>
            <w:tcW w:w="4320" w:type="dxa"/>
          </w:tcPr>
          <w:p w:rsidR="003B3AB3" w:rsidRPr="00365321" w:rsidRDefault="003B3AB3" w:rsidP="003B3AB3">
            <w:pPr>
              <w:suppressAutoHyphens/>
              <w:snapToGrid w:val="0"/>
              <w:spacing w:before="0" w:beforeAutospacing="0" w:after="0" w:afterAutospacing="0"/>
              <w:rPr>
                <w:sz w:val="20"/>
                <w:szCs w:val="20"/>
              </w:rPr>
            </w:pPr>
            <w:r w:rsidRPr="00365321">
              <w:rPr>
                <w:b/>
                <w:sz w:val="20"/>
                <w:szCs w:val="20"/>
              </w:rPr>
              <w:t>Самостоятельная работа (всего)</w:t>
            </w:r>
          </w:p>
        </w:tc>
        <w:tc>
          <w:tcPr>
            <w:tcW w:w="720" w:type="dxa"/>
            <w:vAlign w:val="center"/>
          </w:tcPr>
          <w:p w:rsidR="003B3AB3" w:rsidRPr="00365321" w:rsidRDefault="003B3AB3" w:rsidP="003B3AB3">
            <w:pPr>
              <w:suppressAutoHyphens/>
              <w:snapToGrid w:val="0"/>
              <w:spacing w:before="0" w:beforeAutospacing="0" w:after="0" w:afterAutospacing="0"/>
              <w:jc w:val="center"/>
              <w:rPr>
                <w:sz w:val="20"/>
                <w:szCs w:val="20"/>
              </w:rPr>
            </w:pPr>
            <w:r w:rsidRPr="00365321">
              <w:rPr>
                <w:b/>
                <w:sz w:val="20"/>
                <w:szCs w:val="20"/>
              </w:rPr>
              <w:t>78</w:t>
            </w:r>
          </w:p>
        </w:tc>
        <w:tc>
          <w:tcPr>
            <w:tcW w:w="900" w:type="dxa"/>
          </w:tcPr>
          <w:p w:rsidR="003B3AB3" w:rsidRPr="00365321" w:rsidRDefault="003B3AB3" w:rsidP="003B3AB3">
            <w:pPr>
              <w:suppressAutoHyphens/>
              <w:snapToGrid w:val="0"/>
              <w:spacing w:before="0" w:beforeAutospacing="0" w:after="0" w:afterAutospacing="0"/>
              <w:jc w:val="center"/>
              <w:rPr>
                <w:sz w:val="20"/>
                <w:szCs w:val="20"/>
              </w:rPr>
            </w:pPr>
          </w:p>
        </w:tc>
        <w:tc>
          <w:tcPr>
            <w:tcW w:w="720" w:type="dxa"/>
            <w:vAlign w:val="center"/>
          </w:tcPr>
          <w:p w:rsidR="003B3AB3" w:rsidRPr="00365321" w:rsidRDefault="003B3AB3" w:rsidP="003B3AB3">
            <w:pPr>
              <w:tabs>
                <w:tab w:val="left" w:pos="900"/>
              </w:tabs>
              <w:spacing w:before="0" w:beforeAutospacing="0" w:after="0" w:afterAutospacing="0"/>
              <w:jc w:val="center"/>
              <w:rPr>
                <w:b/>
                <w:sz w:val="20"/>
                <w:szCs w:val="20"/>
              </w:rPr>
            </w:pPr>
            <w:r w:rsidRPr="00365321">
              <w:rPr>
                <w:b/>
                <w:sz w:val="20"/>
                <w:szCs w:val="20"/>
              </w:rPr>
              <w:t>78</w:t>
            </w:r>
          </w:p>
        </w:tc>
        <w:tc>
          <w:tcPr>
            <w:tcW w:w="933" w:type="dxa"/>
          </w:tcPr>
          <w:p w:rsidR="003B3AB3" w:rsidRPr="00365321" w:rsidRDefault="003B3AB3" w:rsidP="003B3AB3">
            <w:pPr>
              <w:tabs>
                <w:tab w:val="left" w:pos="900"/>
              </w:tabs>
              <w:spacing w:before="0" w:beforeAutospacing="0" w:after="0" w:afterAutospacing="0"/>
              <w:jc w:val="center"/>
              <w:rPr>
                <w:b/>
                <w:sz w:val="20"/>
                <w:szCs w:val="20"/>
              </w:rPr>
            </w:pPr>
          </w:p>
        </w:tc>
        <w:tc>
          <w:tcPr>
            <w:tcW w:w="867" w:type="dxa"/>
          </w:tcPr>
          <w:p w:rsidR="003B3AB3" w:rsidRPr="00365321" w:rsidRDefault="003B3AB3" w:rsidP="003B3AB3">
            <w:pPr>
              <w:suppressAutoHyphens/>
              <w:snapToGrid w:val="0"/>
              <w:spacing w:before="0" w:beforeAutospacing="0" w:after="0" w:afterAutospacing="0"/>
              <w:jc w:val="center"/>
              <w:rPr>
                <w:sz w:val="20"/>
                <w:szCs w:val="20"/>
              </w:rPr>
            </w:pPr>
            <w:r w:rsidRPr="00365321">
              <w:rPr>
                <w:b/>
                <w:sz w:val="20"/>
                <w:szCs w:val="20"/>
              </w:rPr>
              <w:t>93</w:t>
            </w:r>
          </w:p>
        </w:tc>
        <w:tc>
          <w:tcPr>
            <w:tcW w:w="900" w:type="dxa"/>
          </w:tcPr>
          <w:p w:rsidR="003B3AB3" w:rsidRPr="00365321" w:rsidRDefault="003B3AB3" w:rsidP="003B3AB3">
            <w:pPr>
              <w:suppressAutoHyphens/>
              <w:snapToGrid w:val="0"/>
              <w:spacing w:before="0" w:beforeAutospacing="0" w:after="0" w:afterAutospacing="0"/>
              <w:jc w:val="center"/>
              <w:rPr>
                <w:sz w:val="20"/>
                <w:szCs w:val="20"/>
              </w:rPr>
            </w:pPr>
          </w:p>
        </w:tc>
      </w:tr>
      <w:tr w:rsidR="003B3AB3" w:rsidRPr="00365321" w:rsidTr="009C1438">
        <w:tc>
          <w:tcPr>
            <w:tcW w:w="720" w:type="dxa"/>
          </w:tcPr>
          <w:p w:rsidR="003B3AB3" w:rsidRPr="00365321" w:rsidRDefault="003B3AB3" w:rsidP="003B3AB3">
            <w:pPr>
              <w:tabs>
                <w:tab w:val="center" w:pos="4677"/>
                <w:tab w:val="right" w:pos="9355"/>
              </w:tabs>
              <w:suppressAutoHyphens/>
              <w:spacing w:before="0" w:beforeAutospacing="0" w:after="0" w:afterAutospacing="0"/>
              <w:rPr>
                <w:b/>
                <w:sz w:val="20"/>
                <w:szCs w:val="20"/>
              </w:rPr>
            </w:pPr>
            <w:r w:rsidRPr="00365321">
              <w:rPr>
                <w:sz w:val="20"/>
                <w:szCs w:val="20"/>
              </w:rPr>
              <w:t>2.1</w:t>
            </w:r>
          </w:p>
        </w:tc>
        <w:tc>
          <w:tcPr>
            <w:tcW w:w="4320" w:type="dxa"/>
          </w:tcPr>
          <w:p w:rsidR="003B3AB3" w:rsidRPr="00365321" w:rsidRDefault="003B3AB3" w:rsidP="003B3AB3">
            <w:pPr>
              <w:tabs>
                <w:tab w:val="center" w:pos="4677"/>
                <w:tab w:val="right" w:pos="9355"/>
              </w:tabs>
              <w:suppressAutoHyphens/>
              <w:spacing w:before="0" w:beforeAutospacing="0" w:after="0" w:afterAutospacing="0"/>
              <w:rPr>
                <w:sz w:val="20"/>
                <w:szCs w:val="20"/>
              </w:rPr>
            </w:pPr>
            <w:r w:rsidRPr="00365321">
              <w:rPr>
                <w:sz w:val="20"/>
                <w:szCs w:val="20"/>
              </w:rPr>
              <w:t xml:space="preserve">работа в электронной информационно-образовательной среде с образовательными ресурсами учебной библиотеки, компьютерными </w:t>
            </w:r>
            <w:r>
              <w:rPr>
                <w:sz w:val="20"/>
                <w:szCs w:val="20"/>
              </w:rPr>
              <w:t>средствами обучения для подготовки к текущему контролю успеваемости  и промежуточной аттестации</w:t>
            </w:r>
            <w:r w:rsidRPr="00365321">
              <w:rPr>
                <w:sz w:val="20"/>
                <w:szCs w:val="20"/>
              </w:rPr>
              <w:t>, к курсовому проектированию (выполнению курсовых работ)</w:t>
            </w:r>
          </w:p>
        </w:tc>
        <w:tc>
          <w:tcPr>
            <w:tcW w:w="720" w:type="dxa"/>
          </w:tcPr>
          <w:p w:rsidR="003B3AB3" w:rsidRPr="00365321" w:rsidRDefault="003B3AB3" w:rsidP="003B3AB3">
            <w:pPr>
              <w:tabs>
                <w:tab w:val="left" w:pos="900"/>
              </w:tabs>
              <w:spacing w:before="0" w:beforeAutospacing="0" w:after="0" w:afterAutospacing="0"/>
              <w:jc w:val="center"/>
              <w:rPr>
                <w:sz w:val="20"/>
                <w:szCs w:val="20"/>
              </w:rPr>
            </w:pPr>
          </w:p>
          <w:p w:rsidR="003B3AB3" w:rsidRPr="00365321" w:rsidRDefault="003B3AB3" w:rsidP="003B3AB3">
            <w:pPr>
              <w:tabs>
                <w:tab w:val="left" w:pos="900"/>
              </w:tabs>
              <w:spacing w:before="0" w:beforeAutospacing="0" w:after="0" w:afterAutospacing="0"/>
              <w:jc w:val="center"/>
              <w:rPr>
                <w:sz w:val="20"/>
                <w:szCs w:val="20"/>
              </w:rPr>
            </w:pPr>
          </w:p>
          <w:p w:rsidR="003B3AB3" w:rsidRPr="00365321" w:rsidRDefault="003B3AB3" w:rsidP="003B3AB3">
            <w:pPr>
              <w:suppressAutoHyphens/>
              <w:snapToGrid w:val="0"/>
              <w:spacing w:before="0" w:beforeAutospacing="0" w:after="0" w:afterAutospacing="0"/>
              <w:jc w:val="center"/>
              <w:rPr>
                <w:b/>
                <w:sz w:val="20"/>
                <w:szCs w:val="20"/>
              </w:rPr>
            </w:pPr>
            <w:r w:rsidRPr="00365321">
              <w:rPr>
                <w:sz w:val="20"/>
                <w:szCs w:val="20"/>
              </w:rPr>
              <w:t>78</w:t>
            </w:r>
          </w:p>
        </w:tc>
        <w:tc>
          <w:tcPr>
            <w:tcW w:w="900" w:type="dxa"/>
          </w:tcPr>
          <w:p w:rsidR="003B3AB3" w:rsidRPr="00365321" w:rsidRDefault="003B3AB3" w:rsidP="003B3AB3">
            <w:pPr>
              <w:pStyle w:val="afffd"/>
              <w:suppressAutoHyphens/>
              <w:snapToGrid w:val="0"/>
              <w:jc w:val="center"/>
              <w:rPr>
                <w:b/>
                <w:sz w:val="20"/>
                <w:szCs w:val="20"/>
              </w:rPr>
            </w:pPr>
          </w:p>
        </w:tc>
        <w:tc>
          <w:tcPr>
            <w:tcW w:w="720" w:type="dxa"/>
          </w:tcPr>
          <w:p w:rsidR="003B3AB3" w:rsidRPr="00365321" w:rsidRDefault="003B3AB3" w:rsidP="003B3AB3">
            <w:pPr>
              <w:tabs>
                <w:tab w:val="left" w:pos="900"/>
              </w:tabs>
              <w:spacing w:before="0" w:beforeAutospacing="0" w:after="0" w:afterAutospacing="0"/>
              <w:jc w:val="center"/>
              <w:rPr>
                <w:sz w:val="20"/>
                <w:szCs w:val="20"/>
              </w:rPr>
            </w:pPr>
          </w:p>
          <w:p w:rsidR="003B3AB3" w:rsidRPr="00365321" w:rsidRDefault="003B3AB3" w:rsidP="003B3AB3">
            <w:pPr>
              <w:tabs>
                <w:tab w:val="left" w:pos="900"/>
              </w:tabs>
              <w:spacing w:before="0" w:beforeAutospacing="0" w:after="0" w:afterAutospacing="0"/>
              <w:jc w:val="center"/>
              <w:rPr>
                <w:sz w:val="20"/>
                <w:szCs w:val="20"/>
              </w:rPr>
            </w:pPr>
          </w:p>
          <w:p w:rsidR="003B3AB3" w:rsidRPr="00365321" w:rsidRDefault="003B3AB3" w:rsidP="003B3AB3">
            <w:pPr>
              <w:tabs>
                <w:tab w:val="left" w:pos="900"/>
              </w:tabs>
              <w:spacing w:before="0" w:beforeAutospacing="0" w:after="0" w:afterAutospacing="0"/>
              <w:jc w:val="center"/>
              <w:rPr>
                <w:sz w:val="20"/>
                <w:szCs w:val="20"/>
              </w:rPr>
            </w:pPr>
            <w:r w:rsidRPr="00365321">
              <w:rPr>
                <w:sz w:val="20"/>
                <w:szCs w:val="20"/>
              </w:rPr>
              <w:t>78</w:t>
            </w:r>
          </w:p>
        </w:tc>
        <w:tc>
          <w:tcPr>
            <w:tcW w:w="933" w:type="dxa"/>
          </w:tcPr>
          <w:p w:rsidR="003B3AB3" w:rsidRPr="00365321" w:rsidRDefault="003B3AB3" w:rsidP="003B3AB3">
            <w:pPr>
              <w:tabs>
                <w:tab w:val="left" w:pos="900"/>
              </w:tabs>
              <w:spacing w:before="0" w:beforeAutospacing="0" w:after="0" w:afterAutospacing="0"/>
              <w:jc w:val="center"/>
              <w:rPr>
                <w:b/>
                <w:sz w:val="20"/>
                <w:szCs w:val="20"/>
              </w:rPr>
            </w:pPr>
          </w:p>
        </w:tc>
        <w:tc>
          <w:tcPr>
            <w:tcW w:w="867" w:type="dxa"/>
          </w:tcPr>
          <w:p w:rsidR="003B3AB3" w:rsidRPr="00365321" w:rsidRDefault="003B3AB3" w:rsidP="003B3AB3">
            <w:pPr>
              <w:pStyle w:val="afffd"/>
              <w:suppressAutoHyphens/>
              <w:snapToGrid w:val="0"/>
              <w:jc w:val="center"/>
              <w:rPr>
                <w:sz w:val="20"/>
                <w:szCs w:val="20"/>
              </w:rPr>
            </w:pPr>
          </w:p>
          <w:p w:rsidR="003B3AB3" w:rsidRPr="00365321" w:rsidRDefault="003B3AB3" w:rsidP="003B3AB3">
            <w:pPr>
              <w:pStyle w:val="afffd"/>
              <w:suppressAutoHyphens/>
              <w:snapToGrid w:val="0"/>
              <w:jc w:val="center"/>
              <w:rPr>
                <w:sz w:val="20"/>
                <w:szCs w:val="20"/>
              </w:rPr>
            </w:pPr>
          </w:p>
          <w:p w:rsidR="003B3AB3" w:rsidRPr="00365321" w:rsidRDefault="003B3AB3" w:rsidP="003B3AB3">
            <w:pPr>
              <w:pStyle w:val="afffd"/>
              <w:suppressAutoHyphens/>
              <w:snapToGrid w:val="0"/>
              <w:jc w:val="center"/>
              <w:rPr>
                <w:b/>
                <w:sz w:val="20"/>
                <w:szCs w:val="20"/>
              </w:rPr>
            </w:pPr>
            <w:r w:rsidRPr="00365321">
              <w:rPr>
                <w:sz w:val="20"/>
                <w:szCs w:val="20"/>
              </w:rPr>
              <w:t>93</w:t>
            </w:r>
          </w:p>
        </w:tc>
        <w:tc>
          <w:tcPr>
            <w:tcW w:w="900" w:type="dxa"/>
          </w:tcPr>
          <w:p w:rsidR="003B3AB3" w:rsidRPr="00365321" w:rsidRDefault="003B3AB3" w:rsidP="003B3AB3">
            <w:pPr>
              <w:pStyle w:val="afffd"/>
              <w:suppressAutoHyphens/>
              <w:snapToGrid w:val="0"/>
              <w:jc w:val="center"/>
              <w:rPr>
                <w:b/>
                <w:sz w:val="20"/>
                <w:szCs w:val="20"/>
              </w:rPr>
            </w:pPr>
          </w:p>
        </w:tc>
      </w:tr>
      <w:tr w:rsidR="003B3AB3" w:rsidRPr="00365321" w:rsidTr="009B2CB7">
        <w:tc>
          <w:tcPr>
            <w:tcW w:w="720" w:type="dxa"/>
          </w:tcPr>
          <w:p w:rsidR="003B3AB3" w:rsidRPr="00365321" w:rsidRDefault="003B3AB3" w:rsidP="003B3AB3">
            <w:pPr>
              <w:suppressAutoHyphens/>
              <w:spacing w:before="0" w:beforeAutospacing="0" w:after="0" w:afterAutospacing="0"/>
              <w:rPr>
                <w:sz w:val="20"/>
                <w:szCs w:val="20"/>
              </w:rPr>
            </w:pPr>
            <w:r w:rsidRPr="00365321">
              <w:rPr>
                <w:sz w:val="20"/>
                <w:szCs w:val="20"/>
              </w:rPr>
              <w:t>2.2</w:t>
            </w:r>
          </w:p>
        </w:tc>
        <w:tc>
          <w:tcPr>
            <w:tcW w:w="4320" w:type="dxa"/>
          </w:tcPr>
          <w:p w:rsidR="003B3AB3" w:rsidRPr="00365321" w:rsidRDefault="003B3AB3" w:rsidP="003B3AB3">
            <w:pPr>
              <w:suppressAutoHyphens/>
              <w:spacing w:before="0" w:beforeAutospacing="0" w:after="0" w:afterAutospacing="0"/>
              <w:rPr>
                <w:sz w:val="20"/>
                <w:szCs w:val="20"/>
              </w:rPr>
            </w:pPr>
            <w:r w:rsidRPr="00365321">
              <w:rPr>
                <w:sz w:val="20"/>
                <w:szCs w:val="20"/>
              </w:rPr>
              <w:t>самостоятельная работа при подготовке к промежуточной аттестации</w:t>
            </w:r>
          </w:p>
        </w:tc>
        <w:tc>
          <w:tcPr>
            <w:tcW w:w="720" w:type="dxa"/>
            <w:vAlign w:val="center"/>
          </w:tcPr>
          <w:p w:rsidR="003B3AB3" w:rsidRPr="00365321" w:rsidRDefault="003B3AB3" w:rsidP="003B3AB3">
            <w:pPr>
              <w:pStyle w:val="afffd"/>
              <w:suppressAutoHyphens/>
              <w:snapToGrid w:val="0"/>
              <w:jc w:val="center"/>
              <w:rPr>
                <w:b/>
                <w:sz w:val="20"/>
                <w:szCs w:val="20"/>
              </w:rPr>
            </w:pPr>
            <w:r w:rsidRPr="00365321">
              <w:rPr>
                <w:b/>
                <w:sz w:val="20"/>
                <w:szCs w:val="20"/>
              </w:rPr>
              <w:t>15,8</w:t>
            </w:r>
          </w:p>
          <w:p w:rsidR="003B3AB3" w:rsidRPr="00365321" w:rsidRDefault="003B3AB3" w:rsidP="003B3AB3">
            <w:pPr>
              <w:suppressAutoHyphens/>
              <w:snapToGrid w:val="0"/>
              <w:spacing w:before="0" w:beforeAutospacing="0" w:after="0" w:afterAutospacing="0"/>
              <w:jc w:val="center"/>
              <w:rPr>
                <w:sz w:val="20"/>
                <w:szCs w:val="20"/>
              </w:rPr>
            </w:pPr>
          </w:p>
        </w:tc>
        <w:tc>
          <w:tcPr>
            <w:tcW w:w="900" w:type="dxa"/>
            <w:vAlign w:val="center"/>
          </w:tcPr>
          <w:p w:rsidR="003B3AB3" w:rsidRPr="00365321" w:rsidRDefault="003B3AB3" w:rsidP="003B3AB3">
            <w:pPr>
              <w:pStyle w:val="afffd"/>
              <w:suppressAutoHyphens/>
              <w:snapToGrid w:val="0"/>
              <w:jc w:val="center"/>
              <w:rPr>
                <w:sz w:val="20"/>
                <w:szCs w:val="20"/>
              </w:rPr>
            </w:pPr>
          </w:p>
        </w:tc>
        <w:tc>
          <w:tcPr>
            <w:tcW w:w="720" w:type="dxa"/>
            <w:vAlign w:val="center"/>
          </w:tcPr>
          <w:p w:rsidR="003B3AB3" w:rsidRPr="00365321" w:rsidRDefault="003B3AB3" w:rsidP="003B3AB3">
            <w:pPr>
              <w:pStyle w:val="afffd"/>
              <w:suppressAutoHyphens/>
              <w:snapToGrid w:val="0"/>
              <w:jc w:val="center"/>
              <w:rPr>
                <w:b/>
                <w:sz w:val="20"/>
                <w:szCs w:val="20"/>
              </w:rPr>
            </w:pPr>
            <w:r w:rsidRPr="00365321">
              <w:rPr>
                <w:b/>
                <w:sz w:val="20"/>
                <w:szCs w:val="20"/>
              </w:rPr>
              <w:t>15,8</w:t>
            </w:r>
          </w:p>
          <w:p w:rsidR="003B3AB3" w:rsidRPr="00365321" w:rsidRDefault="003B3AB3" w:rsidP="003B3AB3">
            <w:pPr>
              <w:tabs>
                <w:tab w:val="left" w:pos="900"/>
              </w:tabs>
              <w:spacing w:before="0" w:beforeAutospacing="0" w:after="0" w:afterAutospacing="0"/>
              <w:jc w:val="center"/>
              <w:rPr>
                <w:b/>
                <w:sz w:val="20"/>
                <w:szCs w:val="20"/>
              </w:rPr>
            </w:pPr>
          </w:p>
        </w:tc>
        <w:tc>
          <w:tcPr>
            <w:tcW w:w="933" w:type="dxa"/>
            <w:vAlign w:val="center"/>
          </w:tcPr>
          <w:p w:rsidR="003B3AB3" w:rsidRPr="00365321" w:rsidRDefault="003B3AB3" w:rsidP="003B3AB3">
            <w:pPr>
              <w:tabs>
                <w:tab w:val="left" w:pos="900"/>
              </w:tabs>
              <w:spacing w:before="0" w:beforeAutospacing="0" w:after="0" w:afterAutospacing="0"/>
              <w:jc w:val="center"/>
              <w:rPr>
                <w:b/>
                <w:sz w:val="20"/>
                <w:szCs w:val="20"/>
              </w:rPr>
            </w:pPr>
          </w:p>
        </w:tc>
        <w:tc>
          <w:tcPr>
            <w:tcW w:w="867" w:type="dxa"/>
          </w:tcPr>
          <w:p w:rsidR="003B3AB3" w:rsidRPr="00365321" w:rsidRDefault="003B3AB3" w:rsidP="003B3AB3">
            <w:pPr>
              <w:pStyle w:val="afffd"/>
              <w:suppressAutoHyphens/>
              <w:snapToGrid w:val="0"/>
              <w:jc w:val="center"/>
              <w:rPr>
                <w:sz w:val="20"/>
                <w:szCs w:val="20"/>
              </w:rPr>
            </w:pPr>
            <w:r w:rsidRPr="00365321">
              <w:rPr>
                <w:b/>
                <w:sz w:val="20"/>
                <w:szCs w:val="20"/>
              </w:rPr>
              <w:t>6,8</w:t>
            </w:r>
          </w:p>
        </w:tc>
        <w:tc>
          <w:tcPr>
            <w:tcW w:w="900" w:type="dxa"/>
          </w:tcPr>
          <w:p w:rsidR="003B3AB3" w:rsidRPr="00365321" w:rsidRDefault="003B3AB3" w:rsidP="003B3AB3">
            <w:pPr>
              <w:pStyle w:val="afffd"/>
              <w:suppressAutoHyphens/>
              <w:snapToGrid w:val="0"/>
              <w:jc w:val="center"/>
              <w:rPr>
                <w:b/>
                <w:sz w:val="20"/>
                <w:szCs w:val="20"/>
              </w:rPr>
            </w:pPr>
          </w:p>
        </w:tc>
      </w:tr>
      <w:tr w:rsidR="003B3AB3" w:rsidRPr="00365321" w:rsidTr="009B2CB7">
        <w:tc>
          <w:tcPr>
            <w:tcW w:w="720" w:type="dxa"/>
            <w:vMerge w:val="restart"/>
          </w:tcPr>
          <w:p w:rsidR="003B3AB3" w:rsidRPr="00365321" w:rsidRDefault="003B3AB3" w:rsidP="003B3AB3">
            <w:pPr>
              <w:suppressAutoHyphens/>
              <w:snapToGrid w:val="0"/>
              <w:spacing w:before="0" w:beforeAutospacing="0" w:after="0" w:afterAutospacing="0"/>
              <w:rPr>
                <w:b/>
                <w:sz w:val="20"/>
                <w:szCs w:val="20"/>
              </w:rPr>
            </w:pPr>
            <w:r w:rsidRPr="00365321">
              <w:rPr>
                <w:b/>
                <w:sz w:val="20"/>
                <w:szCs w:val="20"/>
              </w:rPr>
              <w:t>3</w:t>
            </w:r>
          </w:p>
        </w:tc>
        <w:tc>
          <w:tcPr>
            <w:tcW w:w="4320" w:type="dxa"/>
            <w:vMerge w:val="restart"/>
          </w:tcPr>
          <w:p w:rsidR="003B3AB3" w:rsidRPr="00365321" w:rsidRDefault="003B3AB3" w:rsidP="003B3AB3">
            <w:pPr>
              <w:suppressAutoHyphens/>
              <w:snapToGrid w:val="0"/>
              <w:spacing w:before="0" w:beforeAutospacing="0" w:after="0" w:afterAutospacing="0"/>
              <w:rPr>
                <w:sz w:val="20"/>
                <w:szCs w:val="20"/>
              </w:rPr>
            </w:pPr>
            <w:r w:rsidRPr="00365321">
              <w:rPr>
                <w:b/>
                <w:sz w:val="20"/>
                <w:szCs w:val="20"/>
              </w:rPr>
              <w:t>Общая трудоемкость</w:t>
            </w:r>
            <w:r w:rsidRPr="00365321">
              <w:rPr>
                <w:sz w:val="20"/>
                <w:szCs w:val="20"/>
              </w:rPr>
              <w:t xml:space="preserve">                                   часы</w:t>
            </w:r>
          </w:p>
          <w:p w:rsidR="003B3AB3" w:rsidRPr="00365321" w:rsidRDefault="003B3AB3" w:rsidP="003B3AB3">
            <w:pPr>
              <w:suppressAutoHyphens/>
              <w:spacing w:before="0" w:beforeAutospacing="0" w:after="0" w:afterAutospacing="0"/>
              <w:rPr>
                <w:sz w:val="20"/>
                <w:szCs w:val="20"/>
              </w:rPr>
            </w:pPr>
            <w:r w:rsidRPr="00365321">
              <w:rPr>
                <w:b/>
                <w:sz w:val="20"/>
                <w:szCs w:val="20"/>
              </w:rPr>
              <w:t>дисциплины</w:t>
            </w:r>
            <w:r w:rsidRPr="00365321">
              <w:rPr>
                <w:sz w:val="20"/>
                <w:szCs w:val="20"/>
              </w:rPr>
              <w:t xml:space="preserve">                           зачетные единицы</w:t>
            </w:r>
          </w:p>
          <w:p w:rsidR="003B3AB3" w:rsidRPr="00365321" w:rsidRDefault="003B3AB3" w:rsidP="003B3AB3">
            <w:pPr>
              <w:suppressAutoHyphens/>
              <w:snapToGrid w:val="0"/>
              <w:spacing w:before="0" w:beforeAutospacing="0" w:after="0" w:afterAutospacing="0"/>
              <w:rPr>
                <w:sz w:val="20"/>
                <w:szCs w:val="20"/>
              </w:rPr>
            </w:pPr>
            <w:r w:rsidRPr="00365321">
              <w:rPr>
                <w:sz w:val="20"/>
                <w:szCs w:val="20"/>
              </w:rPr>
              <w:t>форма промежуточной аттестации</w:t>
            </w:r>
          </w:p>
        </w:tc>
        <w:tc>
          <w:tcPr>
            <w:tcW w:w="720" w:type="dxa"/>
            <w:vAlign w:val="center"/>
          </w:tcPr>
          <w:p w:rsidR="003B3AB3" w:rsidRPr="00365321" w:rsidRDefault="003B3AB3" w:rsidP="003B3AB3">
            <w:pPr>
              <w:suppressAutoHyphens/>
              <w:snapToGrid w:val="0"/>
              <w:spacing w:before="0" w:beforeAutospacing="0" w:after="0" w:afterAutospacing="0"/>
              <w:jc w:val="center"/>
              <w:rPr>
                <w:b/>
                <w:sz w:val="20"/>
                <w:szCs w:val="20"/>
              </w:rPr>
            </w:pPr>
            <w:r w:rsidRPr="00365321">
              <w:rPr>
                <w:b/>
                <w:sz w:val="20"/>
                <w:szCs w:val="20"/>
              </w:rPr>
              <w:t>108</w:t>
            </w:r>
          </w:p>
        </w:tc>
        <w:tc>
          <w:tcPr>
            <w:tcW w:w="900" w:type="dxa"/>
            <w:vAlign w:val="center"/>
          </w:tcPr>
          <w:p w:rsidR="003B3AB3" w:rsidRPr="00365321" w:rsidRDefault="003B3AB3" w:rsidP="003B3AB3">
            <w:pPr>
              <w:pStyle w:val="afffd"/>
              <w:suppressAutoHyphens/>
              <w:snapToGrid w:val="0"/>
              <w:jc w:val="center"/>
              <w:rPr>
                <w:b/>
                <w:sz w:val="20"/>
                <w:szCs w:val="20"/>
              </w:rPr>
            </w:pPr>
          </w:p>
        </w:tc>
        <w:tc>
          <w:tcPr>
            <w:tcW w:w="720" w:type="dxa"/>
            <w:vAlign w:val="center"/>
          </w:tcPr>
          <w:p w:rsidR="003B3AB3" w:rsidRPr="00365321" w:rsidRDefault="003B3AB3" w:rsidP="003B3AB3">
            <w:pPr>
              <w:tabs>
                <w:tab w:val="left" w:pos="900"/>
              </w:tabs>
              <w:spacing w:before="0" w:beforeAutospacing="0" w:after="0" w:afterAutospacing="0"/>
              <w:jc w:val="center"/>
              <w:rPr>
                <w:b/>
                <w:sz w:val="20"/>
                <w:szCs w:val="20"/>
              </w:rPr>
            </w:pPr>
            <w:r w:rsidRPr="00365321">
              <w:rPr>
                <w:b/>
                <w:sz w:val="20"/>
                <w:szCs w:val="20"/>
              </w:rPr>
              <w:t>108</w:t>
            </w:r>
          </w:p>
        </w:tc>
        <w:tc>
          <w:tcPr>
            <w:tcW w:w="933" w:type="dxa"/>
            <w:vAlign w:val="center"/>
          </w:tcPr>
          <w:p w:rsidR="003B3AB3" w:rsidRPr="00365321" w:rsidRDefault="003B3AB3" w:rsidP="003B3AB3">
            <w:pPr>
              <w:tabs>
                <w:tab w:val="left" w:pos="900"/>
              </w:tabs>
              <w:spacing w:before="0" w:beforeAutospacing="0" w:after="0" w:afterAutospacing="0"/>
              <w:jc w:val="center"/>
              <w:rPr>
                <w:b/>
                <w:sz w:val="20"/>
                <w:szCs w:val="20"/>
              </w:rPr>
            </w:pPr>
          </w:p>
        </w:tc>
        <w:tc>
          <w:tcPr>
            <w:tcW w:w="867" w:type="dxa"/>
            <w:vAlign w:val="center"/>
          </w:tcPr>
          <w:p w:rsidR="003B3AB3" w:rsidRPr="00365321" w:rsidRDefault="003B3AB3" w:rsidP="003B3AB3">
            <w:pPr>
              <w:tabs>
                <w:tab w:val="left" w:pos="900"/>
              </w:tabs>
              <w:spacing w:before="0" w:beforeAutospacing="0" w:after="0" w:afterAutospacing="0"/>
              <w:jc w:val="center"/>
              <w:rPr>
                <w:b/>
                <w:sz w:val="20"/>
                <w:szCs w:val="20"/>
              </w:rPr>
            </w:pPr>
            <w:r w:rsidRPr="00365321">
              <w:rPr>
                <w:b/>
                <w:sz w:val="20"/>
                <w:szCs w:val="20"/>
              </w:rPr>
              <w:t>108</w:t>
            </w:r>
          </w:p>
        </w:tc>
        <w:tc>
          <w:tcPr>
            <w:tcW w:w="900" w:type="dxa"/>
            <w:vAlign w:val="center"/>
          </w:tcPr>
          <w:p w:rsidR="003B3AB3" w:rsidRPr="00365321" w:rsidRDefault="003B3AB3" w:rsidP="003B3AB3">
            <w:pPr>
              <w:tabs>
                <w:tab w:val="left" w:pos="900"/>
              </w:tabs>
              <w:spacing w:before="0" w:beforeAutospacing="0" w:after="0" w:afterAutospacing="0"/>
              <w:jc w:val="center"/>
              <w:rPr>
                <w:b/>
                <w:sz w:val="20"/>
                <w:szCs w:val="20"/>
              </w:rPr>
            </w:pPr>
          </w:p>
        </w:tc>
      </w:tr>
      <w:tr w:rsidR="003B3AB3" w:rsidRPr="00365321" w:rsidTr="009B2CB7">
        <w:tc>
          <w:tcPr>
            <w:tcW w:w="720" w:type="dxa"/>
            <w:vMerge/>
          </w:tcPr>
          <w:p w:rsidR="003B3AB3" w:rsidRPr="00365321" w:rsidRDefault="003B3AB3" w:rsidP="003B3AB3">
            <w:pPr>
              <w:suppressAutoHyphens/>
              <w:snapToGrid w:val="0"/>
              <w:spacing w:before="0" w:beforeAutospacing="0" w:after="0" w:afterAutospacing="0"/>
              <w:rPr>
                <w:b/>
                <w:sz w:val="20"/>
                <w:szCs w:val="20"/>
              </w:rPr>
            </w:pPr>
          </w:p>
        </w:tc>
        <w:tc>
          <w:tcPr>
            <w:tcW w:w="4320" w:type="dxa"/>
            <w:vMerge/>
          </w:tcPr>
          <w:p w:rsidR="003B3AB3" w:rsidRPr="00365321" w:rsidRDefault="003B3AB3" w:rsidP="003B3AB3">
            <w:pPr>
              <w:suppressAutoHyphens/>
              <w:snapToGrid w:val="0"/>
              <w:spacing w:before="0" w:beforeAutospacing="0" w:after="0" w:afterAutospacing="0"/>
              <w:rPr>
                <w:b/>
                <w:sz w:val="20"/>
                <w:szCs w:val="20"/>
              </w:rPr>
            </w:pPr>
          </w:p>
        </w:tc>
        <w:tc>
          <w:tcPr>
            <w:tcW w:w="720" w:type="dxa"/>
            <w:vAlign w:val="center"/>
          </w:tcPr>
          <w:p w:rsidR="003B3AB3" w:rsidRPr="00365321" w:rsidRDefault="003B3AB3" w:rsidP="003B3AB3">
            <w:pPr>
              <w:suppressAutoHyphens/>
              <w:snapToGrid w:val="0"/>
              <w:spacing w:before="0" w:beforeAutospacing="0" w:after="0" w:afterAutospacing="0"/>
              <w:jc w:val="center"/>
              <w:rPr>
                <w:sz w:val="20"/>
                <w:szCs w:val="20"/>
              </w:rPr>
            </w:pPr>
            <w:r w:rsidRPr="00365321">
              <w:rPr>
                <w:sz w:val="20"/>
                <w:szCs w:val="20"/>
              </w:rPr>
              <w:t>3</w:t>
            </w:r>
          </w:p>
        </w:tc>
        <w:tc>
          <w:tcPr>
            <w:tcW w:w="900" w:type="dxa"/>
            <w:vAlign w:val="center"/>
          </w:tcPr>
          <w:p w:rsidR="003B3AB3" w:rsidRPr="00365321" w:rsidRDefault="003B3AB3" w:rsidP="003B3AB3">
            <w:pPr>
              <w:pStyle w:val="afffd"/>
              <w:suppressAutoHyphens/>
              <w:snapToGrid w:val="0"/>
              <w:jc w:val="center"/>
              <w:rPr>
                <w:sz w:val="20"/>
                <w:szCs w:val="20"/>
              </w:rPr>
            </w:pPr>
          </w:p>
        </w:tc>
        <w:tc>
          <w:tcPr>
            <w:tcW w:w="720" w:type="dxa"/>
            <w:vAlign w:val="center"/>
          </w:tcPr>
          <w:p w:rsidR="003B3AB3" w:rsidRPr="00365321" w:rsidRDefault="003B3AB3" w:rsidP="003B3AB3">
            <w:pPr>
              <w:tabs>
                <w:tab w:val="left" w:pos="900"/>
              </w:tabs>
              <w:spacing w:before="0" w:beforeAutospacing="0" w:after="0" w:afterAutospacing="0"/>
              <w:jc w:val="center"/>
              <w:rPr>
                <w:sz w:val="20"/>
                <w:szCs w:val="20"/>
              </w:rPr>
            </w:pPr>
            <w:r w:rsidRPr="00365321">
              <w:rPr>
                <w:sz w:val="20"/>
                <w:szCs w:val="20"/>
              </w:rPr>
              <w:t>3</w:t>
            </w:r>
          </w:p>
        </w:tc>
        <w:tc>
          <w:tcPr>
            <w:tcW w:w="933" w:type="dxa"/>
            <w:vAlign w:val="center"/>
          </w:tcPr>
          <w:p w:rsidR="003B3AB3" w:rsidRPr="00365321" w:rsidRDefault="003B3AB3" w:rsidP="003B3AB3">
            <w:pPr>
              <w:tabs>
                <w:tab w:val="left" w:pos="900"/>
              </w:tabs>
              <w:spacing w:before="0" w:beforeAutospacing="0" w:after="0" w:afterAutospacing="0"/>
              <w:jc w:val="center"/>
              <w:rPr>
                <w:sz w:val="20"/>
                <w:szCs w:val="20"/>
              </w:rPr>
            </w:pPr>
          </w:p>
        </w:tc>
        <w:tc>
          <w:tcPr>
            <w:tcW w:w="867" w:type="dxa"/>
            <w:vAlign w:val="center"/>
          </w:tcPr>
          <w:p w:rsidR="003B3AB3" w:rsidRPr="00365321" w:rsidRDefault="003B3AB3" w:rsidP="003B3AB3">
            <w:pPr>
              <w:tabs>
                <w:tab w:val="left" w:pos="900"/>
              </w:tabs>
              <w:spacing w:before="0" w:beforeAutospacing="0" w:after="0" w:afterAutospacing="0"/>
              <w:jc w:val="center"/>
              <w:rPr>
                <w:sz w:val="20"/>
                <w:szCs w:val="20"/>
              </w:rPr>
            </w:pPr>
            <w:r w:rsidRPr="00365321">
              <w:rPr>
                <w:sz w:val="20"/>
                <w:szCs w:val="20"/>
              </w:rPr>
              <w:t>3</w:t>
            </w:r>
          </w:p>
        </w:tc>
        <w:tc>
          <w:tcPr>
            <w:tcW w:w="900" w:type="dxa"/>
            <w:vAlign w:val="center"/>
          </w:tcPr>
          <w:p w:rsidR="003B3AB3" w:rsidRPr="00365321" w:rsidRDefault="003B3AB3" w:rsidP="003B3AB3">
            <w:pPr>
              <w:tabs>
                <w:tab w:val="left" w:pos="900"/>
              </w:tabs>
              <w:spacing w:before="0" w:beforeAutospacing="0" w:after="0" w:afterAutospacing="0"/>
              <w:jc w:val="center"/>
              <w:rPr>
                <w:b/>
                <w:sz w:val="20"/>
                <w:szCs w:val="20"/>
              </w:rPr>
            </w:pPr>
          </w:p>
        </w:tc>
      </w:tr>
      <w:tr w:rsidR="00524D74" w:rsidRPr="00365321" w:rsidTr="009C1438">
        <w:tc>
          <w:tcPr>
            <w:tcW w:w="720" w:type="dxa"/>
            <w:vMerge/>
          </w:tcPr>
          <w:p w:rsidR="00524D74" w:rsidRPr="00365321" w:rsidRDefault="00524D74" w:rsidP="009C1438">
            <w:pPr>
              <w:suppressAutoHyphens/>
              <w:snapToGrid w:val="0"/>
              <w:spacing w:before="0" w:beforeAutospacing="0" w:after="0" w:afterAutospacing="0"/>
              <w:rPr>
                <w:b/>
                <w:sz w:val="20"/>
                <w:szCs w:val="20"/>
              </w:rPr>
            </w:pPr>
          </w:p>
        </w:tc>
        <w:tc>
          <w:tcPr>
            <w:tcW w:w="4320" w:type="dxa"/>
            <w:vMerge/>
          </w:tcPr>
          <w:p w:rsidR="00524D74" w:rsidRPr="00365321" w:rsidRDefault="00524D74" w:rsidP="009C1438">
            <w:pPr>
              <w:suppressAutoHyphens/>
              <w:snapToGrid w:val="0"/>
              <w:spacing w:before="0" w:beforeAutospacing="0" w:after="0" w:afterAutospacing="0"/>
              <w:rPr>
                <w:b/>
                <w:sz w:val="20"/>
                <w:szCs w:val="20"/>
              </w:rPr>
            </w:pPr>
          </w:p>
        </w:tc>
        <w:tc>
          <w:tcPr>
            <w:tcW w:w="5040" w:type="dxa"/>
            <w:gridSpan w:val="6"/>
            <w:vAlign w:val="center"/>
          </w:tcPr>
          <w:p w:rsidR="00524D74" w:rsidRPr="00365321" w:rsidRDefault="00524D74" w:rsidP="009C1438">
            <w:pPr>
              <w:tabs>
                <w:tab w:val="left" w:pos="900"/>
              </w:tabs>
              <w:spacing w:before="0" w:beforeAutospacing="0" w:after="0" w:afterAutospacing="0"/>
              <w:jc w:val="center"/>
              <w:rPr>
                <w:sz w:val="20"/>
                <w:szCs w:val="20"/>
              </w:rPr>
            </w:pPr>
            <w:r w:rsidRPr="00365321">
              <w:rPr>
                <w:sz w:val="20"/>
                <w:szCs w:val="20"/>
              </w:rPr>
              <w:t>экзамен</w:t>
            </w:r>
          </w:p>
        </w:tc>
      </w:tr>
    </w:tbl>
    <w:p w:rsidR="00524D74" w:rsidRPr="00365321" w:rsidRDefault="00524D74" w:rsidP="00524D74">
      <w:pPr>
        <w:spacing w:before="0" w:beforeAutospacing="0" w:after="0" w:afterAutospacing="0"/>
        <w:rPr>
          <w:rFonts w:eastAsia="Times New Roman"/>
          <w:sz w:val="22"/>
          <w:szCs w:val="22"/>
        </w:rPr>
      </w:pPr>
    </w:p>
    <w:p w:rsidR="00524D74" w:rsidRPr="00365321" w:rsidRDefault="00524D74" w:rsidP="00524D74">
      <w:pPr>
        <w:spacing w:before="0" w:beforeAutospacing="0" w:after="0" w:afterAutospacing="0"/>
        <w:rPr>
          <w:rFonts w:eastAsia="Times New Roman"/>
          <w:sz w:val="20"/>
          <w:szCs w:val="20"/>
        </w:rPr>
      </w:pPr>
      <w:r w:rsidRPr="00365321">
        <w:rPr>
          <w:rFonts w:eastAsia="Times New Roman"/>
          <w:sz w:val="20"/>
          <w:szCs w:val="20"/>
        </w:rPr>
        <w:t>*____________</w:t>
      </w:r>
    </w:p>
    <w:p w:rsidR="00524D74" w:rsidRPr="00365321" w:rsidRDefault="00524D74" w:rsidP="00524D74">
      <w:pPr>
        <w:spacing w:before="0" w:beforeAutospacing="0" w:after="0" w:afterAutospacing="0"/>
        <w:rPr>
          <w:rFonts w:eastAsia="Times New Roman"/>
          <w:sz w:val="20"/>
          <w:szCs w:val="20"/>
        </w:rPr>
      </w:pPr>
      <w:r w:rsidRPr="00365321">
        <w:rPr>
          <w:rFonts w:eastAsia="Times New Roman"/>
          <w:sz w:val="20"/>
          <w:szCs w:val="20"/>
        </w:rPr>
        <w:t>Семинар – семинар-дискуссия</w:t>
      </w:r>
    </w:p>
    <w:p w:rsidR="00524D74" w:rsidRPr="00365321" w:rsidRDefault="00524D74" w:rsidP="00524D74">
      <w:pPr>
        <w:spacing w:before="0" w:beforeAutospacing="0" w:after="0" w:afterAutospacing="0"/>
        <w:rPr>
          <w:rFonts w:eastAsia="Times New Roman"/>
          <w:sz w:val="20"/>
          <w:szCs w:val="20"/>
        </w:rPr>
      </w:pPr>
      <w:r w:rsidRPr="00365321">
        <w:rPr>
          <w:rFonts w:eastAsia="Times New Roman"/>
          <w:sz w:val="20"/>
          <w:szCs w:val="20"/>
        </w:rPr>
        <w:t xml:space="preserve">ГТ - практическое занятие - </w:t>
      </w:r>
      <w:proofErr w:type="spellStart"/>
      <w:r w:rsidRPr="00365321">
        <w:rPr>
          <w:rFonts w:eastAsia="Times New Roman"/>
          <w:sz w:val="20"/>
          <w:szCs w:val="20"/>
        </w:rPr>
        <w:t>глоссарный</w:t>
      </w:r>
      <w:proofErr w:type="spellEnd"/>
      <w:r w:rsidRPr="00365321">
        <w:rPr>
          <w:rFonts w:eastAsia="Times New Roman"/>
          <w:sz w:val="20"/>
          <w:szCs w:val="20"/>
        </w:rPr>
        <w:t xml:space="preserve"> тренинг</w:t>
      </w:r>
    </w:p>
    <w:p w:rsidR="00524D74" w:rsidRPr="00365321" w:rsidRDefault="00524D74" w:rsidP="00524D74">
      <w:pPr>
        <w:spacing w:before="0" w:beforeAutospacing="0" w:after="0" w:afterAutospacing="0"/>
        <w:rPr>
          <w:rFonts w:eastAsia="Times New Roman"/>
          <w:sz w:val="20"/>
          <w:szCs w:val="20"/>
        </w:rPr>
      </w:pPr>
      <w:r w:rsidRPr="00365321">
        <w:rPr>
          <w:rFonts w:eastAsia="Times New Roman"/>
          <w:sz w:val="20"/>
          <w:szCs w:val="20"/>
        </w:rPr>
        <w:t xml:space="preserve">ТТ - практическое занятие - тест-тренинг </w:t>
      </w:r>
    </w:p>
    <w:p w:rsidR="00524D74" w:rsidRPr="00365321" w:rsidRDefault="00524D74" w:rsidP="00524D74">
      <w:pPr>
        <w:spacing w:before="0" w:beforeAutospacing="0" w:after="0" w:afterAutospacing="0"/>
        <w:rPr>
          <w:rFonts w:eastAsia="Times New Roman"/>
          <w:sz w:val="20"/>
          <w:szCs w:val="20"/>
        </w:rPr>
      </w:pPr>
      <w:r w:rsidRPr="00365321">
        <w:rPr>
          <w:rFonts w:eastAsia="Times New Roman"/>
          <w:sz w:val="20"/>
          <w:szCs w:val="20"/>
        </w:rPr>
        <w:t xml:space="preserve">ПЗТ - практическое занятие - </w:t>
      </w:r>
      <w:proofErr w:type="spellStart"/>
      <w:r w:rsidRPr="00365321">
        <w:rPr>
          <w:rFonts w:eastAsia="Times New Roman"/>
          <w:sz w:val="20"/>
          <w:szCs w:val="20"/>
        </w:rPr>
        <w:t>позетовое</w:t>
      </w:r>
      <w:proofErr w:type="spellEnd"/>
      <w:r w:rsidRPr="00365321">
        <w:rPr>
          <w:rFonts w:eastAsia="Times New Roman"/>
          <w:sz w:val="20"/>
          <w:szCs w:val="20"/>
        </w:rPr>
        <w:t xml:space="preserve"> тестирование </w:t>
      </w:r>
    </w:p>
    <w:p w:rsidR="00524D74" w:rsidRPr="00365321" w:rsidRDefault="00524D74" w:rsidP="00524D74">
      <w:pPr>
        <w:spacing w:before="0" w:beforeAutospacing="0" w:after="0" w:afterAutospacing="0"/>
        <w:rPr>
          <w:rFonts w:eastAsia="Times New Roman"/>
          <w:sz w:val="20"/>
          <w:szCs w:val="20"/>
        </w:rPr>
      </w:pPr>
      <w:r w:rsidRPr="00365321">
        <w:rPr>
          <w:rFonts w:eastAsia="Times New Roman"/>
          <w:sz w:val="20"/>
          <w:szCs w:val="20"/>
        </w:rPr>
        <w:t>ЛС - практическое занятие - логическая схема</w:t>
      </w:r>
    </w:p>
    <w:p w:rsidR="00524D74" w:rsidRPr="00365321" w:rsidRDefault="00524D74" w:rsidP="00524D74">
      <w:pPr>
        <w:spacing w:before="0" w:beforeAutospacing="0" w:after="0" w:afterAutospacing="0"/>
        <w:rPr>
          <w:rFonts w:eastAsia="Times New Roman"/>
          <w:sz w:val="20"/>
          <w:szCs w:val="20"/>
        </w:rPr>
      </w:pPr>
      <w:r w:rsidRPr="00365321">
        <w:rPr>
          <w:rFonts w:eastAsia="Times New Roman"/>
          <w:sz w:val="20"/>
          <w:szCs w:val="20"/>
        </w:rPr>
        <w:t>УД - семинар-обсуждение устного доклада</w:t>
      </w:r>
    </w:p>
    <w:p w:rsidR="00524D74" w:rsidRPr="00365321" w:rsidRDefault="00524D74" w:rsidP="00524D74">
      <w:pPr>
        <w:spacing w:before="0" w:beforeAutospacing="0" w:after="0" w:afterAutospacing="0"/>
        <w:rPr>
          <w:rFonts w:eastAsia="Times New Roman"/>
          <w:sz w:val="20"/>
          <w:szCs w:val="20"/>
        </w:rPr>
      </w:pPr>
      <w:r w:rsidRPr="00365321">
        <w:rPr>
          <w:rFonts w:eastAsia="Times New Roman"/>
          <w:sz w:val="20"/>
          <w:szCs w:val="20"/>
        </w:rPr>
        <w:t xml:space="preserve">РФ – семинар-обсуждение реферата </w:t>
      </w:r>
    </w:p>
    <w:p w:rsidR="00524D74" w:rsidRPr="00365321" w:rsidRDefault="00524D74" w:rsidP="00524D74">
      <w:pPr>
        <w:spacing w:before="0" w:beforeAutospacing="0" w:after="0" w:afterAutospacing="0"/>
        <w:rPr>
          <w:rFonts w:eastAsia="Times New Roman"/>
          <w:sz w:val="20"/>
          <w:szCs w:val="20"/>
        </w:rPr>
      </w:pP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 - семинар-</w:t>
      </w: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w:t>
      </w:r>
    </w:p>
    <w:p w:rsidR="00524D74" w:rsidRPr="00365321" w:rsidRDefault="00524D74" w:rsidP="00524D74">
      <w:pPr>
        <w:spacing w:before="0" w:beforeAutospacing="0" w:after="0" w:afterAutospacing="0"/>
        <w:rPr>
          <w:rFonts w:eastAsia="Times New Roman"/>
          <w:sz w:val="20"/>
          <w:szCs w:val="20"/>
        </w:rPr>
      </w:pPr>
      <w:r w:rsidRPr="00365321">
        <w:rPr>
          <w:rFonts w:eastAsia="Times New Roman"/>
          <w:sz w:val="20"/>
          <w:szCs w:val="20"/>
        </w:rPr>
        <w:t xml:space="preserve">ВБ - </w:t>
      </w:r>
      <w:proofErr w:type="spellStart"/>
      <w:r w:rsidRPr="00365321">
        <w:rPr>
          <w:rFonts w:eastAsia="Times New Roman"/>
          <w:sz w:val="20"/>
          <w:szCs w:val="20"/>
        </w:rPr>
        <w:t>вебинар</w:t>
      </w:r>
      <w:proofErr w:type="spellEnd"/>
      <w:r w:rsidRPr="00365321">
        <w:rPr>
          <w:rFonts w:eastAsia="Times New Roman"/>
          <w:sz w:val="20"/>
          <w:szCs w:val="20"/>
        </w:rPr>
        <w:t xml:space="preserve"> </w:t>
      </w:r>
    </w:p>
    <w:p w:rsidR="00524D74" w:rsidRPr="00365321" w:rsidRDefault="00524D74" w:rsidP="00524D74">
      <w:pPr>
        <w:spacing w:before="0" w:beforeAutospacing="0" w:after="0" w:afterAutospacing="0"/>
        <w:rPr>
          <w:rFonts w:eastAsia="Times New Roman"/>
          <w:sz w:val="20"/>
          <w:szCs w:val="20"/>
        </w:rPr>
      </w:pPr>
      <w:r w:rsidRPr="00365321">
        <w:rPr>
          <w:rFonts w:eastAsia="Times New Roman"/>
          <w:sz w:val="20"/>
          <w:szCs w:val="20"/>
        </w:rPr>
        <w:t xml:space="preserve">УЭ - семинар-обсуждение устного эссе </w:t>
      </w:r>
    </w:p>
    <w:p w:rsidR="00524D74" w:rsidRPr="00365321" w:rsidRDefault="00524D74" w:rsidP="00524D74">
      <w:pPr>
        <w:spacing w:before="0" w:beforeAutospacing="0" w:after="0" w:afterAutospacing="0"/>
        <w:rPr>
          <w:rFonts w:eastAsia="Times New Roman"/>
          <w:sz w:val="20"/>
          <w:szCs w:val="20"/>
        </w:rPr>
      </w:pPr>
      <w:r w:rsidRPr="00365321">
        <w:rPr>
          <w:rFonts w:eastAsia="Times New Roman"/>
          <w:sz w:val="20"/>
          <w:szCs w:val="20"/>
        </w:rPr>
        <w:t xml:space="preserve">АЛТ - практическое занятие - алгоритмический тренинг  </w:t>
      </w:r>
    </w:p>
    <w:p w:rsidR="00524D74" w:rsidRPr="00365321" w:rsidRDefault="00524D74" w:rsidP="00524D74">
      <w:pPr>
        <w:tabs>
          <w:tab w:val="left" w:pos="1100"/>
        </w:tabs>
        <w:spacing w:before="0" w:beforeAutospacing="0" w:after="0" w:afterAutospacing="0"/>
        <w:jc w:val="both"/>
        <w:rPr>
          <w:b/>
          <w:sz w:val="20"/>
          <w:szCs w:val="20"/>
        </w:rPr>
      </w:pPr>
    </w:p>
    <w:p w:rsidR="00524D74" w:rsidRPr="00E32783" w:rsidRDefault="00524D74" w:rsidP="00E32783">
      <w:pPr>
        <w:spacing w:before="0" w:beforeAutospacing="0" w:after="0" w:afterAutospacing="0"/>
        <w:ind w:firstLine="680"/>
        <w:rPr>
          <w:b/>
          <w:sz w:val="20"/>
          <w:szCs w:val="20"/>
        </w:rPr>
      </w:pPr>
      <w:r w:rsidRPr="00E32783">
        <w:rPr>
          <w:b/>
          <w:sz w:val="20"/>
          <w:szCs w:val="20"/>
        </w:rPr>
        <w:t>5. Содержание дисциплины</w:t>
      </w:r>
    </w:p>
    <w:p w:rsidR="00524D74" w:rsidRPr="00365321" w:rsidRDefault="00524D74" w:rsidP="00524D74">
      <w:pPr>
        <w:spacing w:before="0" w:beforeAutospacing="0" w:after="0" w:afterAutospacing="0"/>
        <w:ind w:firstLine="680"/>
        <w:rPr>
          <w:b/>
          <w:sz w:val="20"/>
          <w:szCs w:val="20"/>
        </w:rPr>
      </w:pPr>
      <w:r w:rsidRPr="00365321">
        <w:rPr>
          <w:b/>
          <w:sz w:val="20"/>
          <w:szCs w:val="20"/>
        </w:rPr>
        <w:t>5.1. Содержание разделов и тем</w:t>
      </w:r>
    </w:p>
    <w:p w:rsidR="00524D74" w:rsidRPr="00365321" w:rsidRDefault="00524D74" w:rsidP="00524D74">
      <w:pPr>
        <w:spacing w:before="0" w:beforeAutospacing="0" w:after="0" w:afterAutospacing="0"/>
        <w:ind w:firstLine="680"/>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1893"/>
        <w:gridCol w:w="7249"/>
      </w:tblGrid>
      <w:tr w:rsidR="00524D74" w:rsidRPr="00365321" w:rsidTr="009C1438">
        <w:trPr>
          <w:tblHeader/>
        </w:trPr>
        <w:tc>
          <w:tcPr>
            <w:tcW w:w="272" w:type="pct"/>
          </w:tcPr>
          <w:p w:rsidR="00524D74" w:rsidRPr="00365321" w:rsidRDefault="00524D74" w:rsidP="009C1438">
            <w:pPr>
              <w:suppressAutoHyphens/>
              <w:spacing w:before="0" w:beforeAutospacing="0" w:after="0" w:afterAutospacing="0"/>
              <w:jc w:val="center"/>
              <w:rPr>
                <w:sz w:val="20"/>
                <w:szCs w:val="20"/>
              </w:rPr>
            </w:pPr>
            <w:r w:rsidRPr="00365321">
              <w:rPr>
                <w:sz w:val="20"/>
                <w:szCs w:val="20"/>
              </w:rPr>
              <w:t>№ п/п</w:t>
            </w:r>
          </w:p>
        </w:tc>
        <w:tc>
          <w:tcPr>
            <w:tcW w:w="894" w:type="pct"/>
          </w:tcPr>
          <w:p w:rsidR="00524D74" w:rsidRPr="00365321" w:rsidRDefault="00524D74" w:rsidP="009C1438">
            <w:pPr>
              <w:suppressAutoHyphens/>
              <w:spacing w:before="0" w:beforeAutospacing="0" w:after="0" w:afterAutospacing="0"/>
              <w:jc w:val="center"/>
              <w:rPr>
                <w:sz w:val="20"/>
                <w:szCs w:val="20"/>
              </w:rPr>
            </w:pPr>
            <w:r w:rsidRPr="00365321">
              <w:rPr>
                <w:sz w:val="20"/>
                <w:szCs w:val="20"/>
              </w:rPr>
              <w:t>Наименование раздела дисциплины</w:t>
            </w:r>
          </w:p>
        </w:tc>
        <w:tc>
          <w:tcPr>
            <w:tcW w:w="3834" w:type="pct"/>
          </w:tcPr>
          <w:p w:rsidR="00524D74" w:rsidRPr="00365321" w:rsidRDefault="00524D74" w:rsidP="009C1438">
            <w:pPr>
              <w:suppressAutoHyphens/>
              <w:spacing w:before="0" w:beforeAutospacing="0" w:after="0" w:afterAutospacing="0"/>
              <w:jc w:val="center"/>
              <w:rPr>
                <w:bCs/>
                <w:snapToGrid w:val="0"/>
                <w:sz w:val="20"/>
                <w:szCs w:val="20"/>
              </w:rPr>
            </w:pPr>
            <w:r w:rsidRPr="00365321">
              <w:rPr>
                <w:bCs/>
                <w:snapToGrid w:val="0"/>
                <w:sz w:val="20"/>
                <w:szCs w:val="20"/>
              </w:rPr>
              <w:t>Содержание раздела</w:t>
            </w:r>
          </w:p>
        </w:tc>
      </w:tr>
      <w:tr w:rsidR="00524D74" w:rsidRPr="00365321" w:rsidTr="009C1438">
        <w:tc>
          <w:tcPr>
            <w:tcW w:w="272" w:type="pct"/>
          </w:tcPr>
          <w:p w:rsidR="00524D74" w:rsidRPr="00365321" w:rsidRDefault="00524D74" w:rsidP="009C1438">
            <w:pPr>
              <w:suppressAutoHyphens/>
              <w:spacing w:before="0" w:beforeAutospacing="0" w:after="0" w:afterAutospacing="0"/>
              <w:jc w:val="center"/>
              <w:rPr>
                <w:sz w:val="20"/>
                <w:szCs w:val="20"/>
              </w:rPr>
            </w:pPr>
            <w:r w:rsidRPr="00365321">
              <w:rPr>
                <w:sz w:val="20"/>
                <w:szCs w:val="20"/>
              </w:rPr>
              <w:t>1</w:t>
            </w:r>
          </w:p>
        </w:tc>
        <w:tc>
          <w:tcPr>
            <w:tcW w:w="894" w:type="pct"/>
          </w:tcPr>
          <w:p w:rsidR="00524D74" w:rsidRPr="00365321" w:rsidRDefault="00E32783" w:rsidP="009C1438">
            <w:pPr>
              <w:autoSpaceDE w:val="0"/>
              <w:autoSpaceDN w:val="0"/>
              <w:adjustRightInd w:val="0"/>
              <w:spacing w:before="0" w:beforeAutospacing="0" w:after="0" w:afterAutospacing="0"/>
              <w:jc w:val="both"/>
              <w:rPr>
                <w:rFonts w:eastAsia="Times New Roman"/>
                <w:bCs/>
                <w:sz w:val="20"/>
                <w:szCs w:val="20"/>
              </w:rPr>
            </w:pPr>
            <w:r>
              <w:rPr>
                <w:rFonts w:eastAsia="Times New Roman"/>
                <w:bCs/>
                <w:sz w:val="20"/>
                <w:szCs w:val="20"/>
              </w:rPr>
              <w:t>Правовой</w:t>
            </w:r>
            <w:r w:rsidR="00524D74" w:rsidRPr="00365321">
              <w:rPr>
                <w:rFonts w:eastAsia="Times New Roman"/>
                <w:bCs/>
                <w:sz w:val="20"/>
                <w:szCs w:val="20"/>
              </w:rPr>
              <w:t xml:space="preserve"> статус иностранных граждан в Российской</w:t>
            </w:r>
          </w:p>
          <w:p w:rsidR="00524D74" w:rsidRPr="00365321" w:rsidRDefault="00524D74" w:rsidP="009C1438">
            <w:pPr>
              <w:widowControl w:val="0"/>
              <w:autoSpaceDE w:val="0"/>
              <w:autoSpaceDN w:val="0"/>
              <w:adjustRightInd w:val="0"/>
              <w:spacing w:before="0" w:beforeAutospacing="0" w:after="0" w:afterAutospacing="0"/>
              <w:rPr>
                <w:sz w:val="20"/>
                <w:szCs w:val="20"/>
              </w:rPr>
            </w:pPr>
            <w:r w:rsidRPr="00365321">
              <w:rPr>
                <w:rFonts w:eastAsia="Times New Roman"/>
                <w:bCs/>
                <w:sz w:val="20"/>
                <w:szCs w:val="20"/>
              </w:rPr>
              <w:t>Федерации</w:t>
            </w:r>
          </w:p>
        </w:tc>
        <w:tc>
          <w:tcPr>
            <w:tcW w:w="3834" w:type="pct"/>
          </w:tcPr>
          <w:p w:rsidR="00524D74" w:rsidRPr="00365321" w:rsidRDefault="00524D74" w:rsidP="009C1438">
            <w:pPr>
              <w:autoSpaceDE w:val="0"/>
              <w:autoSpaceDN w:val="0"/>
              <w:adjustRightInd w:val="0"/>
              <w:spacing w:before="0" w:beforeAutospacing="0" w:after="0" w:afterAutospacing="0"/>
              <w:jc w:val="both"/>
              <w:rPr>
                <w:rFonts w:eastAsia="Times New Roman"/>
                <w:b/>
                <w:bCs/>
                <w:sz w:val="20"/>
                <w:szCs w:val="20"/>
              </w:rPr>
            </w:pPr>
            <w:r w:rsidRPr="00365321">
              <w:rPr>
                <w:rFonts w:eastAsia="Times New Roman"/>
                <w:b/>
                <w:bCs/>
                <w:sz w:val="20"/>
                <w:szCs w:val="20"/>
              </w:rPr>
              <w:t>Правовые основы статуса иностранных граждан в Российской Федерации</w:t>
            </w:r>
          </w:p>
          <w:p w:rsidR="00524D74" w:rsidRPr="00365321" w:rsidRDefault="00524D74" w:rsidP="009C1438">
            <w:pPr>
              <w:autoSpaceDE w:val="0"/>
              <w:autoSpaceDN w:val="0"/>
              <w:adjustRightInd w:val="0"/>
              <w:spacing w:before="0" w:beforeAutospacing="0" w:after="0" w:afterAutospacing="0"/>
              <w:jc w:val="both"/>
              <w:rPr>
                <w:rFonts w:eastAsia="TimesNewRoman"/>
                <w:sz w:val="20"/>
                <w:szCs w:val="20"/>
              </w:rPr>
            </w:pPr>
            <w:r w:rsidRPr="00365321">
              <w:rPr>
                <w:rFonts w:eastAsia="TimesNewRoman"/>
                <w:sz w:val="20"/>
                <w:szCs w:val="20"/>
              </w:rPr>
              <w:t>Понятие иностранного гражданина, соотношение с понятием лица без гражданства. Принципы правового положения иностранных граждан в Российской Федерации (принцип национального режима, принцип равноправия, принцип взаимности, принцип соблюдения дипломатических иммунитетов). Понятие правового статуса иностранных граждан как совокупности предоставленных им прав и свобод, возложенных на них в государстве пребывания обязанностей, а также ответственности. Виды правового статуса иностранных граждан: по отраслевой принадлежности; в зависимости от наличия законного основания нахождения на территории Российской Федерации; в зависимости от правовых оснований нахождения в Российской Федерации; в зависимости от особенностей правового положения. Правовое регулирование положения иностранных граждан в Российской Федерации. Международные стандарты обращения с иностранцами в стране пребывания. Конституционные основы правового статуса иностранных граждан в Российской Федерации. Развитие российского законодательства о правовом статусе иностранных граждан.</w:t>
            </w:r>
          </w:p>
          <w:p w:rsidR="00524D74" w:rsidRPr="00365321" w:rsidRDefault="00524D74" w:rsidP="009C1438">
            <w:pPr>
              <w:autoSpaceDE w:val="0"/>
              <w:autoSpaceDN w:val="0"/>
              <w:adjustRightInd w:val="0"/>
              <w:spacing w:before="0" w:beforeAutospacing="0" w:after="0" w:afterAutospacing="0"/>
              <w:jc w:val="both"/>
              <w:rPr>
                <w:rFonts w:eastAsia="Times New Roman"/>
                <w:b/>
                <w:bCs/>
                <w:sz w:val="20"/>
                <w:szCs w:val="20"/>
              </w:rPr>
            </w:pPr>
            <w:r w:rsidRPr="00365321">
              <w:rPr>
                <w:rFonts w:eastAsia="Times New Roman"/>
                <w:b/>
                <w:bCs/>
                <w:sz w:val="20"/>
                <w:szCs w:val="20"/>
              </w:rPr>
              <w:t>Режимы пребывания иностранных граждан в Российской Федерации</w:t>
            </w:r>
          </w:p>
          <w:p w:rsidR="00524D74" w:rsidRPr="00365321" w:rsidRDefault="00524D74" w:rsidP="009C1438">
            <w:pPr>
              <w:autoSpaceDE w:val="0"/>
              <w:autoSpaceDN w:val="0"/>
              <w:adjustRightInd w:val="0"/>
              <w:spacing w:before="0" w:beforeAutospacing="0" w:after="0" w:afterAutospacing="0"/>
              <w:jc w:val="both"/>
              <w:rPr>
                <w:rFonts w:eastAsia="TimesNewRoman"/>
                <w:sz w:val="20"/>
                <w:szCs w:val="20"/>
              </w:rPr>
            </w:pPr>
            <w:r w:rsidRPr="00365321">
              <w:rPr>
                <w:rFonts w:eastAsia="TimesNewRoman"/>
                <w:sz w:val="20"/>
                <w:szCs w:val="20"/>
              </w:rPr>
              <w:t xml:space="preserve">Понятие законно находящегося на территории Российской Федерации иностранного гражданина. Понятие и виды режимов пребывания иностранных граждан на территории Российской Федерации. Режим временного пребывания </w:t>
            </w:r>
            <w:r w:rsidRPr="00365321">
              <w:rPr>
                <w:rFonts w:eastAsia="TimesNewRoman"/>
                <w:sz w:val="20"/>
                <w:szCs w:val="20"/>
              </w:rPr>
              <w:lastRenderedPageBreak/>
              <w:t>иностранных граждан в Российской Федерации: понятие, основания, сроки. Изменение срока временного пребывания. Режим временного проживания иностранных граждан. Порядок выдачи разрешения на временное проживание. Срок действия разрешения на временное проживание. Квота на выдачу иностранным гражданам разрешений на временное проживание. Основания отказа в выдаче либо аннулирования разрешения на временное проживание. Режим постоянного проживания иностранных граждан в Российской Федерации. Вид на жительство: понятие, порядок получения. Срок действия вида на жительство. Основания отказа в выдаче либо аннулирования вида на жительство.</w:t>
            </w:r>
          </w:p>
          <w:p w:rsidR="00524D74" w:rsidRPr="00365321" w:rsidRDefault="00524D74" w:rsidP="009C1438">
            <w:pPr>
              <w:autoSpaceDE w:val="0"/>
              <w:autoSpaceDN w:val="0"/>
              <w:adjustRightInd w:val="0"/>
              <w:spacing w:before="0" w:beforeAutospacing="0" w:after="0" w:afterAutospacing="0"/>
              <w:jc w:val="both"/>
              <w:rPr>
                <w:rFonts w:eastAsia="TimesNewRoman"/>
                <w:b/>
                <w:bCs/>
                <w:sz w:val="20"/>
                <w:szCs w:val="20"/>
              </w:rPr>
            </w:pPr>
            <w:r w:rsidRPr="00365321">
              <w:rPr>
                <w:rFonts w:eastAsia="TimesNewRoman"/>
                <w:b/>
                <w:bCs/>
                <w:sz w:val="20"/>
                <w:szCs w:val="20"/>
              </w:rPr>
              <w:t>Порядок въезда иностранных граждан в Российскую Федерацию и выезда из Российской Федерации</w:t>
            </w:r>
          </w:p>
          <w:p w:rsidR="00524D74" w:rsidRPr="00365321" w:rsidRDefault="00524D74" w:rsidP="009C1438">
            <w:pPr>
              <w:autoSpaceDE w:val="0"/>
              <w:autoSpaceDN w:val="0"/>
              <w:adjustRightInd w:val="0"/>
              <w:spacing w:before="0" w:beforeAutospacing="0" w:after="0" w:afterAutospacing="0"/>
              <w:jc w:val="both"/>
              <w:rPr>
                <w:rFonts w:eastAsia="TimesNewRoman"/>
                <w:sz w:val="20"/>
                <w:szCs w:val="20"/>
              </w:rPr>
            </w:pPr>
            <w:r w:rsidRPr="00365321">
              <w:rPr>
                <w:rFonts w:eastAsia="TimesNewRoman"/>
                <w:sz w:val="20"/>
                <w:szCs w:val="20"/>
              </w:rPr>
              <w:t>Документы, на основании которых иностранные граждане могут въезжать на территорию Российской Федерации и выезжать за ее пределы. Виза: понятие, содержание и форма. Виды виз. Сроки, на которые выдаются визы. Приглашение на въезд в Российскую Федерацию как основание для выдачи визы иностранному гражданину. Порядок оформления приглашения на въезд в Российскую Федерацию. Особенности оформления приглашений на въезд в Российскую Федерацию иностранного гражданина в целях обучения в образовательном учреждении. Особенности оформления приглашений на въезд в Российскую Федерацию иностранного гражданина в целях осуществления трудовой деятельности.  Транзитный проезд иностранных граждан через территорию Российской Федерации.</w:t>
            </w:r>
          </w:p>
          <w:p w:rsidR="00524D74" w:rsidRPr="00365321" w:rsidRDefault="00524D74" w:rsidP="009C1438">
            <w:pPr>
              <w:autoSpaceDE w:val="0"/>
              <w:autoSpaceDN w:val="0"/>
              <w:adjustRightInd w:val="0"/>
              <w:spacing w:before="0" w:beforeAutospacing="0" w:after="0" w:afterAutospacing="0"/>
              <w:jc w:val="both"/>
              <w:rPr>
                <w:rFonts w:eastAsia="TimesNewRoman"/>
                <w:sz w:val="20"/>
                <w:szCs w:val="20"/>
              </w:rPr>
            </w:pPr>
            <w:r w:rsidRPr="00365321">
              <w:rPr>
                <w:rFonts w:eastAsia="TimesNewRoman"/>
                <w:sz w:val="20"/>
                <w:szCs w:val="20"/>
              </w:rPr>
              <w:t>Ограничения на въезд иностранных граждан в Российскую Федерацию и выезд за ее пределы.</w:t>
            </w:r>
          </w:p>
          <w:p w:rsidR="00524D74" w:rsidRPr="00365321" w:rsidRDefault="00524D74" w:rsidP="009C1438">
            <w:pPr>
              <w:autoSpaceDE w:val="0"/>
              <w:autoSpaceDN w:val="0"/>
              <w:adjustRightInd w:val="0"/>
              <w:spacing w:before="0" w:beforeAutospacing="0" w:after="0" w:afterAutospacing="0"/>
              <w:jc w:val="both"/>
              <w:rPr>
                <w:rFonts w:eastAsia="TimesNewRoman"/>
                <w:b/>
                <w:bCs/>
                <w:sz w:val="20"/>
                <w:szCs w:val="20"/>
              </w:rPr>
            </w:pPr>
            <w:r w:rsidRPr="00365321">
              <w:rPr>
                <w:rFonts w:eastAsia="TimesNewRoman"/>
                <w:b/>
                <w:bCs/>
                <w:sz w:val="20"/>
                <w:szCs w:val="20"/>
              </w:rPr>
              <w:t>Контроль над пребыванием и проживанием иностранных</w:t>
            </w:r>
          </w:p>
          <w:p w:rsidR="00524D74" w:rsidRPr="00365321" w:rsidRDefault="00524D74" w:rsidP="009C1438">
            <w:pPr>
              <w:autoSpaceDE w:val="0"/>
              <w:autoSpaceDN w:val="0"/>
              <w:adjustRightInd w:val="0"/>
              <w:spacing w:before="0" w:beforeAutospacing="0" w:after="0" w:afterAutospacing="0"/>
              <w:jc w:val="both"/>
              <w:rPr>
                <w:rFonts w:eastAsia="TimesNewRoman"/>
                <w:b/>
                <w:bCs/>
                <w:sz w:val="20"/>
                <w:szCs w:val="20"/>
              </w:rPr>
            </w:pPr>
            <w:r w:rsidRPr="00365321">
              <w:rPr>
                <w:rFonts w:eastAsia="TimesNewRoman"/>
                <w:b/>
                <w:bCs/>
                <w:sz w:val="20"/>
                <w:szCs w:val="20"/>
              </w:rPr>
              <w:t>граждан в Российской Федерации. Проблемы миграционной политики в РФ.</w:t>
            </w:r>
          </w:p>
          <w:p w:rsidR="00524D74" w:rsidRPr="00365321" w:rsidRDefault="00524D74" w:rsidP="009C1438">
            <w:pPr>
              <w:autoSpaceDE w:val="0"/>
              <w:autoSpaceDN w:val="0"/>
              <w:adjustRightInd w:val="0"/>
              <w:spacing w:before="0" w:beforeAutospacing="0" w:after="0" w:afterAutospacing="0"/>
              <w:jc w:val="both"/>
              <w:rPr>
                <w:rFonts w:eastAsia="TimesNewRoman"/>
                <w:sz w:val="20"/>
                <w:szCs w:val="20"/>
              </w:rPr>
            </w:pPr>
            <w:r w:rsidRPr="00365321">
              <w:rPr>
                <w:rFonts w:eastAsia="TimesNewRoman"/>
                <w:sz w:val="20"/>
                <w:szCs w:val="20"/>
              </w:rPr>
              <w:t>Миграционная карта: понятие, порядок использования, форма. Миграционный учет иностранных граждан: понятие, цели. Права и обязанности иностранных граждан при осуществлении миграционного учета. Порядок осуществления миграционного учета иностранных граждан. Органы, уполномоченные осуществлять миграционный учет. Регистрация иностранных граждан по месту жительства: основание, порядок, сроки. Учет иностранных граждан по месту пребывания: основания и порядок постановки на учет; основания и порядок снятия с учета. Особые правила пребывания на территории России лиц, пользующихся дипломатическими и консульскими иммунитетами и привилегиями. Основные направления, тенденции и проблемы миграционной политики в РФ на современном этапе.</w:t>
            </w:r>
          </w:p>
        </w:tc>
      </w:tr>
      <w:tr w:rsidR="00524D74" w:rsidRPr="00365321" w:rsidTr="009C1438">
        <w:trPr>
          <w:trHeight w:val="602"/>
        </w:trPr>
        <w:tc>
          <w:tcPr>
            <w:tcW w:w="272" w:type="pct"/>
          </w:tcPr>
          <w:p w:rsidR="00524D74" w:rsidRPr="00365321" w:rsidRDefault="00524D74" w:rsidP="009C1438">
            <w:pPr>
              <w:suppressAutoHyphens/>
              <w:spacing w:before="0" w:beforeAutospacing="0" w:after="0" w:afterAutospacing="0"/>
              <w:jc w:val="center"/>
              <w:rPr>
                <w:sz w:val="20"/>
                <w:szCs w:val="20"/>
              </w:rPr>
            </w:pPr>
            <w:r w:rsidRPr="00365321">
              <w:rPr>
                <w:sz w:val="20"/>
                <w:szCs w:val="20"/>
              </w:rPr>
              <w:lastRenderedPageBreak/>
              <w:t>2</w:t>
            </w:r>
          </w:p>
        </w:tc>
        <w:tc>
          <w:tcPr>
            <w:tcW w:w="894" w:type="pct"/>
          </w:tcPr>
          <w:p w:rsidR="00524D74" w:rsidRPr="00365321" w:rsidRDefault="00524D74" w:rsidP="009C1438">
            <w:pPr>
              <w:autoSpaceDE w:val="0"/>
              <w:autoSpaceDN w:val="0"/>
              <w:adjustRightInd w:val="0"/>
              <w:spacing w:before="0" w:beforeAutospacing="0" w:after="0" w:afterAutospacing="0"/>
              <w:jc w:val="both"/>
              <w:rPr>
                <w:rFonts w:eastAsia="TimesNewRoman"/>
                <w:bCs/>
                <w:sz w:val="20"/>
                <w:szCs w:val="20"/>
              </w:rPr>
            </w:pPr>
            <w:r w:rsidRPr="00365321">
              <w:rPr>
                <w:rFonts w:eastAsia="TimesNewRoman"/>
                <w:bCs/>
                <w:sz w:val="20"/>
                <w:szCs w:val="20"/>
              </w:rPr>
              <w:t>Права, свободы и обязанности иностранных граждан в</w:t>
            </w:r>
          </w:p>
          <w:p w:rsidR="00524D74" w:rsidRPr="00365321" w:rsidRDefault="00524D74" w:rsidP="009C1438">
            <w:pPr>
              <w:widowControl w:val="0"/>
              <w:autoSpaceDE w:val="0"/>
              <w:autoSpaceDN w:val="0"/>
              <w:adjustRightInd w:val="0"/>
              <w:spacing w:before="0" w:beforeAutospacing="0" w:after="0" w:afterAutospacing="0"/>
              <w:rPr>
                <w:sz w:val="20"/>
                <w:szCs w:val="20"/>
              </w:rPr>
            </w:pPr>
            <w:r w:rsidRPr="00365321">
              <w:rPr>
                <w:rFonts w:eastAsia="TimesNewRoman"/>
                <w:bCs/>
                <w:sz w:val="20"/>
                <w:szCs w:val="20"/>
              </w:rPr>
              <w:t>Российской Федерации</w:t>
            </w:r>
          </w:p>
        </w:tc>
        <w:tc>
          <w:tcPr>
            <w:tcW w:w="3834" w:type="pct"/>
          </w:tcPr>
          <w:p w:rsidR="00524D74" w:rsidRPr="00365321" w:rsidRDefault="00524D74" w:rsidP="009C1438">
            <w:pPr>
              <w:autoSpaceDE w:val="0"/>
              <w:autoSpaceDN w:val="0"/>
              <w:adjustRightInd w:val="0"/>
              <w:spacing w:before="0" w:beforeAutospacing="0" w:after="0" w:afterAutospacing="0"/>
              <w:jc w:val="both"/>
              <w:rPr>
                <w:rFonts w:eastAsia="TimesNewRoman"/>
                <w:b/>
                <w:bCs/>
                <w:sz w:val="20"/>
                <w:szCs w:val="20"/>
              </w:rPr>
            </w:pPr>
            <w:r w:rsidRPr="00365321">
              <w:rPr>
                <w:rFonts w:eastAsia="TimesNewRoman"/>
                <w:b/>
                <w:bCs/>
                <w:sz w:val="20"/>
                <w:szCs w:val="20"/>
              </w:rPr>
              <w:t>Права, свободы и обязанности иностранных граждан в Российской Федерации. Особенности юридической ответственности иностранных граждан в России</w:t>
            </w:r>
          </w:p>
          <w:p w:rsidR="00524D74" w:rsidRPr="00365321" w:rsidRDefault="00524D74" w:rsidP="009C1438">
            <w:pPr>
              <w:autoSpaceDE w:val="0"/>
              <w:autoSpaceDN w:val="0"/>
              <w:adjustRightInd w:val="0"/>
              <w:spacing w:before="0" w:beforeAutospacing="0" w:after="0" w:afterAutospacing="0"/>
              <w:jc w:val="both"/>
              <w:rPr>
                <w:rFonts w:eastAsia="TimesNewRoman"/>
                <w:sz w:val="20"/>
                <w:szCs w:val="20"/>
              </w:rPr>
            </w:pPr>
            <w:r w:rsidRPr="00365321">
              <w:rPr>
                <w:rFonts w:eastAsia="TimesNewRoman"/>
                <w:sz w:val="20"/>
                <w:szCs w:val="20"/>
              </w:rPr>
              <w:t xml:space="preserve">Личные права и свободы иностранных граждан, их содержание и гарантии. Право на жизнь. Право на охрану достоинства личности. Право на свободу и личную неприкосновенность. Право на неприкосновенность частной жизни, личную и семейную тайну, защиту своей чести и доброго имени. Право на тайну переписки, телефонных переговоров, почтовых, телеграфных и иных сообщений. Неприкосновенность жилища. Свобода передвижения, право выбирать место пребывания и жительства; ограничения в реализации данного права, установленные для иностранных граждан. Право определять и указывать свою национальную принадлежность. Право на пользование родным языком, на свободный выбор языка общения, воспитания, обучения и творчества. Свобода совести, свобода вероисповедания. Свобода мысли и слова. Право свободно искать, получать, передавать, производить и распространять информацию. Политические права и свободы иностранных граждан, их содержание и гарантии. Связь политических прав и свобод с наличием гражданства Российской Федерации. Отношение иностранных граждан к избирательному праву. Отношение иностранных граждан к государственной и муниципальной службе. Право иностранных граждан на объединение. Проблема принадлежности иностранным гражданам права собираться мирно без оружия, проводить митинги и демонстрации, шествия и пикетирования. Социально-экономические и культурные права и свободы иностранных граждан, их содержание и гарантии. </w:t>
            </w:r>
            <w:r w:rsidRPr="00365321">
              <w:rPr>
                <w:rFonts w:eastAsia="TimesNewRoman"/>
                <w:sz w:val="20"/>
                <w:szCs w:val="20"/>
              </w:rPr>
              <w:lastRenderedPageBreak/>
              <w:t>Право на использование своих способностей и имущества для предпринимательской и иной не запрещенной законом экономической деятельности. Право частной собственности. Право свободно распоряжаться своими способностями к труду, выбирать род деятельности и профессию. Условия участия иностранных граждан в трудовых отношениях. Взаимные права родителей и детей. Право на социальное обеспечение. Право на жилище. Право на охрану здоровья и медицинскую помощь. Право на благоприятную окружающую среду, достоверную информацию о ее состоянии. Право на образование. Свобода литературного, научного, технического и других видов творчества. Право на участие в культурной жизни и пользование учреждениями культуры, на доступ к культурным ценностям. Гарантии прав и свобод иностранных граждан, находящихся на территории Российской Федерации. Обязанности иностранных граждан, находящихся на территории Российской Федерации: обязанности, которые совпадают с обязанностями граждан; обязанности, которые возлагаются только на иностранных граждан.</w:t>
            </w:r>
            <w:r w:rsidR="00E32783" w:rsidRPr="00E32783">
              <w:rPr>
                <w:rFonts w:eastAsia="TimesNewRoman"/>
                <w:sz w:val="20"/>
                <w:szCs w:val="20"/>
              </w:rPr>
              <w:t xml:space="preserve"> </w:t>
            </w:r>
            <w:r w:rsidRPr="00365321">
              <w:rPr>
                <w:rFonts w:eastAsia="TimesNewRoman"/>
                <w:sz w:val="20"/>
                <w:szCs w:val="20"/>
              </w:rPr>
              <w:t>Освобождение иностранных граждан от обязанностей, вытекающих из правовой принадлежности к гражданству Российской Федерации. Особенности ответственности иностранных граждан, находящихся на территории Российской Федерации в отличие от граждан Российской Федерации. Депортация иностранных граждан: основания и порядок. Административное выдворение за пределы Российской Федерации – особая мера ответственности, применяемая только к иностранным гражданам. Понятие административного выдворения, его основания. Порядок административного выдворения; органы, его осуществляющие. Соотношение институтов административного выдворения и депортации. Особенность ответственности лиц, обладающих дипломатическим иммунитетом.</w:t>
            </w:r>
          </w:p>
        </w:tc>
      </w:tr>
      <w:tr w:rsidR="00524D74" w:rsidRPr="00365321" w:rsidTr="009C1438">
        <w:trPr>
          <w:trHeight w:val="602"/>
        </w:trPr>
        <w:tc>
          <w:tcPr>
            <w:tcW w:w="272" w:type="pct"/>
          </w:tcPr>
          <w:p w:rsidR="00524D74" w:rsidRPr="00365321" w:rsidRDefault="00524D74" w:rsidP="009C1438">
            <w:pPr>
              <w:suppressAutoHyphens/>
              <w:spacing w:before="0" w:beforeAutospacing="0" w:after="0" w:afterAutospacing="0"/>
              <w:jc w:val="center"/>
              <w:rPr>
                <w:sz w:val="20"/>
                <w:szCs w:val="20"/>
              </w:rPr>
            </w:pPr>
            <w:r w:rsidRPr="00365321">
              <w:rPr>
                <w:sz w:val="20"/>
                <w:szCs w:val="20"/>
              </w:rPr>
              <w:lastRenderedPageBreak/>
              <w:t>3</w:t>
            </w:r>
          </w:p>
        </w:tc>
        <w:tc>
          <w:tcPr>
            <w:tcW w:w="894" w:type="pct"/>
          </w:tcPr>
          <w:p w:rsidR="00524D74" w:rsidRPr="00365321" w:rsidRDefault="00524D74" w:rsidP="009C1438">
            <w:pPr>
              <w:autoSpaceDE w:val="0"/>
              <w:autoSpaceDN w:val="0"/>
              <w:adjustRightInd w:val="0"/>
              <w:spacing w:before="0" w:beforeAutospacing="0" w:after="0" w:afterAutospacing="0"/>
              <w:jc w:val="both"/>
              <w:rPr>
                <w:rFonts w:eastAsia="TimesNewRoman"/>
                <w:bCs/>
                <w:sz w:val="20"/>
                <w:szCs w:val="20"/>
              </w:rPr>
            </w:pPr>
            <w:r w:rsidRPr="00365321">
              <w:rPr>
                <w:rFonts w:eastAsia="TimesNewRoman"/>
                <w:bCs/>
                <w:sz w:val="20"/>
                <w:szCs w:val="20"/>
              </w:rPr>
              <w:t>Правовой статус беженцев и лиц, получивших</w:t>
            </w:r>
          </w:p>
          <w:p w:rsidR="00524D74" w:rsidRPr="00365321" w:rsidRDefault="00524D74" w:rsidP="009C1438">
            <w:pPr>
              <w:autoSpaceDE w:val="0"/>
              <w:autoSpaceDN w:val="0"/>
              <w:adjustRightInd w:val="0"/>
              <w:spacing w:before="0" w:beforeAutospacing="0" w:after="0" w:afterAutospacing="0"/>
              <w:jc w:val="both"/>
              <w:rPr>
                <w:rFonts w:eastAsia="TimesNewRoman"/>
                <w:bCs/>
                <w:sz w:val="20"/>
                <w:szCs w:val="20"/>
              </w:rPr>
            </w:pPr>
            <w:r w:rsidRPr="00365321">
              <w:rPr>
                <w:rFonts w:eastAsia="TimesNewRoman"/>
                <w:bCs/>
                <w:sz w:val="20"/>
                <w:szCs w:val="20"/>
              </w:rPr>
              <w:t>политическое убежище в Российской Федерации и соотечественников, проживающих за</w:t>
            </w:r>
          </w:p>
          <w:p w:rsidR="00524D74" w:rsidRPr="00365321" w:rsidRDefault="00524D74" w:rsidP="009C1438">
            <w:pPr>
              <w:autoSpaceDE w:val="0"/>
              <w:autoSpaceDN w:val="0"/>
              <w:adjustRightInd w:val="0"/>
              <w:spacing w:before="0" w:beforeAutospacing="0" w:after="0" w:afterAutospacing="0"/>
              <w:jc w:val="both"/>
              <w:rPr>
                <w:rFonts w:eastAsia="TimesNewRoman"/>
                <w:bCs/>
                <w:sz w:val="20"/>
                <w:szCs w:val="20"/>
              </w:rPr>
            </w:pPr>
            <w:r w:rsidRPr="00365321">
              <w:rPr>
                <w:rFonts w:eastAsia="TimesNewRoman"/>
                <w:bCs/>
                <w:sz w:val="20"/>
                <w:szCs w:val="20"/>
              </w:rPr>
              <w:t>рубежом</w:t>
            </w:r>
          </w:p>
          <w:p w:rsidR="00524D74" w:rsidRPr="00365321" w:rsidRDefault="00524D74" w:rsidP="009C1438">
            <w:pPr>
              <w:widowControl w:val="0"/>
              <w:autoSpaceDE w:val="0"/>
              <w:autoSpaceDN w:val="0"/>
              <w:adjustRightInd w:val="0"/>
              <w:spacing w:before="0" w:beforeAutospacing="0" w:after="0" w:afterAutospacing="0"/>
              <w:rPr>
                <w:sz w:val="20"/>
                <w:szCs w:val="20"/>
              </w:rPr>
            </w:pPr>
          </w:p>
        </w:tc>
        <w:tc>
          <w:tcPr>
            <w:tcW w:w="3834" w:type="pct"/>
          </w:tcPr>
          <w:p w:rsidR="00524D74" w:rsidRPr="00365321" w:rsidRDefault="00524D74" w:rsidP="009C1438">
            <w:pPr>
              <w:autoSpaceDE w:val="0"/>
              <w:autoSpaceDN w:val="0"/>
              <w:adjustRightInd w:val="0"/>
              <w:spacing w:before="0" w:beforeAutospacing="0" w:after="0" w:afterAutospacing="0"/>
              <w:jc w:val="both"/>
              <w:rPr>
                <w:rFonts w:eastAsia="TimesNewRoman"/>
                <w:b/>
                <w:bCs/>
                <w:sz w:val="20"/>
                <w:szCs w:val="20"/>
              </w:rPr>
            </w:pPr>
            <w:r w:rsidRPr="00365321">
              <w:rPr>
                <w:rFonts w:eastAsia="TimesNewRoman"/>
                <w:b/>
                <w:bCs/>
                <w:sz w:val="20"/>
                <w:szCs w:val="20"/>
              </w:rPr>
              <w:t>Правовой статус беженцев и лиц, получивших политическое убежище в Российской Федерации</w:t>
            </w:r>
          </w:p>
          <w:p w:rsidR="00524D74" w:rsidRPr="00365321" w:rsidRDefault="00524D74" w:rsidP="009C1438">
            <w:pPr>
              <w:autoSpaceDE w:val="0"/>
              <w:autoSpaceDN w:val="0"/>
              <w:adjustRightInd w:val="0"/>
              <w:spacing w:before="0" w:beforeAutospacing="0" w:after="0" w:afterAutospacing="0"/>
              <w:jc w:val="both"/>
              <w:rPr>
                <w:rFonts w:eastAsia="TimesNewRoman"/>
                <w:sz w:val="20"/>
                <w:szCs w:val="20"/>
              </w:rPr>
            </w:pPr>
            <w:r w:rsidRPr="00365321">
              <w:rPr>
                <w:rFonts w:eastAsia="TimesNewRoman"/>
                <w:sz w:val="20"/>
                <w:szCs w:val="20"/>
              </w:rPr>
              <w:t>Понятие беженца. Лица, которые не могут быть признаны беженцами. Международные акты, регулирующие статус беженцев. Правовое регулирование статуса беженцев в Российской Федерации. Порядок признания лица беженцем. Права и обязанности лица, признанного беженцем. Утрата лицом статуса беженца. Основания лишения лица статуса беженца. Предоставление временного убежища. Лица, которым может быть предоставлено политическое убежище в Российской Федерации. Порядок предоставления политического убежища. Правовой статус лица, которому Российской Федерацией предоставлено политическое убежище. Утрата права на политическое убежище. Лишение политического убежища в Российской Федерации. Лица, которым не может быть предоставлено политическое убежище.</w:t>
            </w:r>
          </w:p>
          <w:p w:rsidR="00524D74" w:rsidRPr="00365321" w:rsidRDefault="00524D74" w:rsidP="009C1438">
            <w:pPr>
              <w:autoSpaceDE w:val="0"/>
              <w:autoSpaceDN w:val="0"/>
              <w:adjustRightInd w:val="0"/>
              <w:spacing w:before="0" w:beforeAutospacing="0" w:after="0" w:afterAutospacing="0"/>
              <w:jc w:val="both"/>
              <w:rPr>
                <w:rFonts w:eastAsia="TimesNewRoman"/>
                <w:b/>
                <w:bCs/>
                <w:sz w:val="20"/>
                <w:szCs w:val="20"/>
              </w:rPr>
            </w:pPr>
            <w:r w:rsidRPr="00365321">
              <w:rPr>
                <w:rFonts w:eastAsia="TimesNewRoman"/>
                <w:b/>
                <w:bCs/>
                <w:sz w:val="20"/>
                <w:szCs w:val="20"/>
              </w:rPr>
              <w:t xml:space="preserve"> Правовой статус соотечественников, проживающих за рубежом</w:t>
            </w:r>
          </w:p>
          <w:p w:rsidR="00524D74" w:rsidRPr="00365321" w:rsidRDefault="00524D74" w:rsidP="009C1438">
            <w:pPr>
              <w:widowControl w:val="0"/>
              <w:autoSpaceDE w:val="0"/>
              <w:autoSpaceDN w:val="0"/>
              <w:adjustRightInd w:val="0"/>
              <w:spacing w:before="0" w:beforeAutospacing="0" w:after="0" w:afterAutospacing="0"/>
              <w:jc w:val="both"/>
              <w:rPr>
                <w:sz w:val="20"/>
                <w:szCs w:val="20"/>
              </w:rPr>
            </w:pPr>
            <w:r w:rsidRPr="00365321">
              <w:rPr>
                <w:sz w:val="20"/>
                <w:szCs w:val="20"/>
              </w:rPr>
              <w:t>Понятие и категории соотечественников, проживающих за рубежом. Признание и подтверждение принадлежности к соотечественникам. Правовые акты, регулирующие правовой статус соотечественников. Правовое положение соотечественников - иностранных граждан на территории Российской Федерации. Принципы и цели государственной политики Российской Федерации в отношении соотечественников. Поддержка соотечественников в экономической и социальной сферах; в области языка, культуры, религии и образования. Цели и содержание Государственной программы по оказанию содействия добровольному переселению в Российскую Федерацию соотечественников, проживающих за рубежом. Проблемы реализации Государственной программы на современном этапе.__</w:t>
            </w:r>
          </w:p>
        </w:tc>
      </w:tr>
    </w:tbl>
    <w:p w:rsidR="00524D74" w:rsidRPr="00365321" w:rsidRDefault="00524D74" w:rsidP="00524D74">
      <w:pPr>
        <w:spacing w:before="0" w:beforeAutospacing="0" w:after="0" w:afterAutospacing="0"/>
        <w:ind w:firstLine="680"/>
        <w:rPr>
          <w:b/>
          <w:sz w:val="20"/>
          <w:szCs w:val="20"/>
        </w:rPr>
      </w:pPr>
    </w:p>
    <w:p w:rsidR="00524D74" w:rsidRPr="00365321" w:rsidRDefault="00524D74" w:rsidP="00524D74">
      <w:pPr>
        <w:tabs>
          <w:tab w:val="left" w:pos="993"/>
        </w:tabs>
        <w:suppressAutoHyphens/>
        <w:spacing w:before="0" w:beforeAutospacing="0" w:after="0" w:afterAutospacing="0"/>
        <w:ind w:firstLine="720"/>
        <w:jc w:val="both"/>
        <w:rPr>
          <w:b/>
          <w:sz w:val="20"/>
          <w:szCs w:val="20"/>
        </w:rPr>
      </w:pPr>
      <w:r w:rsidRPr="00365321">
        <w:rPr>
          <w:b/>
          <w:sz w:val="20"/>
          <w:szCs w:val="20"/>
        </w:rPr>
        <w:t xml:space="preserve">5.2 Занятия лекционного и семинарского типа </w:t>
      </w:r>
    </w:p>
    <w:p w:rsidR="00524D74" w:rsidRPr="00365321" w:rsidRDefault="00524D74" w:rsidP="00524D74">
      <w:pPr>
        <w:tabs>
          <w:tab w:val="left" w:pos="993"/>
        </w:tabs>
        <w:spacing w:before="0" w:beforeAutospacing="0" w:after="0" w:afterAutospacing="0"/>
        <w:ind w:firstLine="720"/>
        <w:rPr>
          <w:b/>
          <w:sz w:val="20"/>
          <w:szCs w:val="20"/>
        </w:rPr>
      </w:pPr>
      <w:r w:rsidRPr="00365321">
        <w:rPr>
          <w:b/>
          <w:sz w:val="20"/>
          <w:szCs w:val="20"/>
        </w:rPr>
        <w:t>5.2.1 Темы лекций</w:t>
      </w:r>
    </w:p>
    <w:p w:rsidR="00524D74" w:rsidRPr="00365321" w:rsidRDefault="00524D74" w:rsidP="00524D74">
      <w:pPr>
        <w:tabs>
          <w:tab w:val="left" w:pos="993"/>
        </w:tabs>
        <w:autoSpaceDE w:val="0"/>
        <w:autoSpaceDN w:val="0"/>
        <w:adjustRightInd w:val="0"/>
        <w:spacing w:before="0" w:beforeAutospacing="0" w:after="0" w:afterAutospacing="0"/>
        <w:ind w:firstLine="720"/>
        <w:jc w:val="both"/>
        <w:rPr>
          <w:b/>
          <w:sz w:val="20"/>
          <w:szCs w:val="20"/>
        </w:rPr>
      </w:pPr>
      <w:r w:rsidRPr="00365321">
        <w:rPr>
          <w:b/>
          <w:sz w:val="20"/>
          <w:szCs w:val="20"/>
        </w:rPr>
        <w:t xml:space="preserve">Раздел 1 </w:t>
      </w:r>
      <w:r w:rsidRPr="00365321">
        <w:rPr>
          <w:b/>
          <w:iCs/>
          <w:sz w:val="20"/>
          <w:szCs w:val="20"/>
        </w:rPr>
        <w:t>«</w:t>
      </w:r>
      <w:r w:rsidR="00E32783">
        <w:rPr>
          <w:rFonts w:eastAsia="Times New Roman"/>
          <w:b/>
          <w:bCs/>
          <w:sz w:val="20"/>
          <w:szCs w:val="20"/>
        </w:rPr>
        <w:t xml:space="preserve">Правовой </w:t>
      </w:r>
      <w:r w:rsidRPr="00365321">
        <w:rPr>
          <w:rFonts w:eastAsia="Times New Roman"/>
          <w:b/>
          <w:bCs/>
          <w:sz w:val="20"/>
          <w:szCs w:val="20"/>
        </w:rPr>
        <w:t>статус иностранных граждан в Российской Федерации</w:t>
      </w:r>
      <w:r w:rsidRPr="00365321">
        <w:rPr>
          <w:b/>
          <w:iCs/>
          <w:sz w:val="20"/>
          <w:szCs w:val="20"/>
        </w:rPr>
        <w:t>»</w:t>
      </w:r>
    </w:p>
    <w:p w:rsidR="00524D74" w:rsidRPr="00365321" w:rsidRDefault="00524D74" w:rsidP="00524D74">
      <w:pPr>
        <w:numPr>
          <w:ilvl w:val="0"/>
          <w:numId w:val="68"/>
        </w:numPr>
        <w:tabs>
          <w:tab w:val="clear" w:pos="1068"/>
          <w:tab w:val="left" w:pos="993"/>
          <w:tab w:val="left" w:pos="1080"/>
        </w:tabs>
        <w:spacing w:before="0" w:beforeAutospacing="0" w:after="0" w:afterAutospacing="0"/>
        <w:ind w:left="0" w:firstLine="720"/>
        <w:jc w:val="both"/>
        <w:rPr>
          <w:sz w:val="20"/>
          <w:szCs w:val="20"/>
        </w:rPr>
      </w:pPr>
      <w:r w:rsidRPr="00365321">
        <w:rPr>
          <w:sz w:val="20"/>
          <w:szCs w:val="20"/>
        </w:rPr>
        <w:t>Режимы пребывания иностранных граждан в Российской</w:t>
      </w:r>
    </w:p>
    <w:p w:rsidR="00524D74" w:rsidRPr="00365321" w:rsidRDefault="00524D74" w:rsidP="00524D74">
      <w:pPr>
        <w:tabs>
          <w:tab w:val="left" w:pos="993"/>
        </w:tabs>
        <w:autoSpaceDE w:val="0"/>
        <w:autoSpaceDN w:val="0"/>
        <w:adjustRightInd w:val="0"/>
        <w:spacing w:before="0" w:beforeAutospacing="0" w:after="0" w:afterAutospacing="0"/>
        <w:ind w:firstLine="720"/>
        <w:jc w:val="both"/>
        <w:rPr>
          <w:b/>
          <w:sz w:val="20"/>
          <w:szCs w:val="20"/>
        </w:rPr>
      </w:pPr>
    </w:p>
    <w:p w:rsidR="00524D74" w:rsidRPr="00365321" w:rsidRDefault="00524D74" w:rsidP="00524D74">
      <w:pPr>
        <w:tabs>
          <w:tab w:val="left" w:pos="993"/>
        </w:tabs>
        <w:autoSpaceDE w:val="0"/>
        <w:autoSpaceDN w:val="0"/>
        <w:adjustRightInd w:val="0"/>
        <w:spacing w:before="0" w:beforeAutospacing="0" w:after="0" w:afterAutospacing="0"/>
        <w:ind w:firstLine="720"/>
        <w:jc w:val="both"/>
        <w:rPr>
          <w:b/>
          <w:sz w:val="20"/>
          <w:szCs w:val="20"/>
        </w:rPr>
      </w:pPr>
      <w:r w:rsidRPr="00365321">
        <w:rPr>
          <w:b/>
          <w:sz w:val="20"/>
          <w:szCs w:val="20"/>
        </w:rPr>
        <w:t xml:space="preserve">Раздел 2 </w:t>
      </w:r>
      <w:r w:rsidRPr="00365321">
        <w:rPr>
          <w:b/>
          <w:iCs/>
          <w:sz w:val="20"/>
          <w:szCs w:val="20"/>
        </w:rPr>
        <w:t>«</w:t>
      </w:r>
      <w:r w:rsidRPr="00365321">
        <w:rPr>
          <w:rFonts w:eastAsia="TimesNewRoman"/>
          <w:b/>
          <w:bCs/>
          <w:sz w:val="20"/>
          <w:szCs w:val="20"/>
        </w:rPr>
        <w:t>Права, свободы и обязанности иностранных граждан в Российской Федерации</w:t>
      </w:r>
      <w:r w:rsidRPr="00365321">
        <w:rPr>
          <w:b/>
          <w:iCs/>
          <w:sz w:val="20"/>
          <w:szCs w:val="20"/>
        </w:rPr>
        <w:t>»</w:t>
      </w:r>
    </w:p>
    <w:p w:rsidR="00524D74" w:rsidRPr="00365321" w:rsidRDefault="00524D74" w:rsidP="00524D74">
      <w:pPr>
        <w:numPr>
          <w:ilvl w:val="0"/>
          <w:numId w:val="69"/>
        </w:numPr>
        <w:tabs>
          <w:tab w:val="left" w:pos="993"/>
          <w:tab w:val="left" w:pos="1068"/>
        </w:tabs>
        <w:spacing w:before="0" w:beforeAutospacing="0" w:after="0" w:afterAutospacing="0"/>
        <w:ind w:left="0" w:firstLine="720"/>
        <w:jc w:val="both"/>
        <w:rPr>
          <w:sz w:val="20"/>
          <w:szCs w:val="20"/>
        </w:rPr>
      </w:pPr>
      <w:r w:rsidRPr="00365321">
        <w:rPr>
          <w:rFonts w:eastAsia="TimesNewRoman"/>
          <w:sz w:val="20"/>
          <w:szCs w:val="20"/>
        </w:rPr>
        <w:t xml:space="preserve">Личные права и свободы иностранных граждан, их содержание и гарантии. </w:t>
      </w:r>
    </w:p>
    <w:p w:rsidR="00524D74" w:rsidRPr="00365321" w:rsidRDefault="00524D74" w:rsidP="00524D74">
      <w:pPr>
        <w:numPr>
          <w:ilvl w:val="0"/>
          <w:numId w:val="69"/>
        </w:numPr>
        <w:tabs>
          <w:tab w:val="left" w:pos="993"/>
          <w:tab w:val="left" w:pos="1068"/>
        </w:tabs>
        <w:spacing w:before="0" w:beforeAutospacing="0" w:after="0" w:afterAutospacing="0"/>
        <w:ind w:left="0" w:firstLine="720"/>
        <w:jc w:val="both"/>
        <w:rPr>
          <w:rFonts w:eastAsia="TimesNewRoman"/>
          <w:sz w:val="20"/>
          <w:szCs w:val="20"/>
        </w:rPr>
      </w:pPr>
      <w:r w:rsidRPr="00365321">
        <w:rPr>
          <w:rFonts w:eastAsia="TimesNewRoman"/>
          <w:sz w:val="20"/>
          <w:szCs w:val="20"/>
        </w:rPr>
        <w:t xml:space="preserve">Условия участия иностранных граждан в трудовых отношениях. </w:t>
      </w:r>
    </w:p>
    <w:p w:rsidR="00524D74" w:rsidRPr="00365321" w:rsidRDefault="00524D74" w:rsidP="00524D74">
      <w:pPr>
        <w:tabs>
          <w:tab w:val="left" w:pos="993"/>
        </w:tabs>
        <w:autoSpaceDE w:val="0"/>
        <w:autoSpaceDN w:val="0"/>
        <w:adjustRightInd w:val="0"/>
        <w:spacing w:before="0" w:beforeAutospacing="0" w:after="0" w:afterAutospacing="0"/>
        <w:ind w:firstLine="720"/>
        <w:jc w:val="both"/>
        <w:rPr>
          <w:b/>
          <w:sz w:val="20"/>
          <w:szCs w:val="20"/>
        </w:rPr>
      </w:pPr>
    </w:p>
    <w:p w:rsidR="00524D74" w:rsidRPr="00365321" w:rsidRDefault="00524D74" w:rsidP="00524D74">
      <w:pPr>
        <w:tabs>
          <w:tab w:val="left" w:pos="993"/>
        </w:tabs>
        <w:autoSpaceDE w:val="0"/>
        <w:autoSpaceDN w:val="0"/>
        <w:adjustRightInd w:val="0"/>
        <w:spacing w:before="0" w:beforeAutospacing="0" w:after="0" w:afterAutospacing="0"/>
        <w:ind w:firstLine="720"/>
        <w:jc w:val="both"/>
        <w:rPr>
          <w:b/>
          <w:sz w:val="20"/>
          <w:szCs w:val="20"/>
        </w:rPr>
      </w:pPr>
      <w:r w:rsidRPr="00365321">
        <w:rPr>
          <w:b/>
          <w:sz w:val="20"/>
          <w:szCs w:val="20"/>
        </w:rPr>
        <w:lastRenderedPageBreak/>
        <w:t xml:space="preserve">Раздел 3 </w:t>
      </w:r>
      <w:r w:rsidRPr="00365321">
        <w:rPr>
          <w:b/>
          <w:iCs/>
          <w:sz w:val="20"/>
          <w:szCs w:val="20"/>
        </w:rPr>
        <w:t>«</w:t>
      </w:r>
      <w:r w:rsidRPr="00365321">
        <w:rPr>
          <w:rFonts w:eastAsia="TimesNewRoman"/>
          <w:b/>
          <w:bCs/>
          <w:sz w:val="20"/>
          <w:szCs w:val="20"/>
        </w:rPr>
        <w:t>Правовой статус беженцев и лиц, получивших политическое убежище в Российской Федерации и соотечеств</w:t>
      </w:r>
      <w:r w:rsidR="00E32783">
        <w:rPr>
          <w:rFonts w:eastAsia="TimesNewRoman"/>
          <w:b/>
          <w:bCs/>
          <w:sz w:val="20"/>
          <w:szCs w:val="20"/>
        </w:rPr>
        <w:t>енников, проживающих за рубежом</w:t>
      </w:r>
      <w:r w:rsidRPr="00365321">
        <w:rPr>
          <w:b/>
          <w:iCs/>
          <w:sz w:val="20"/>
          <w:szCs w:val="20"/>
        </w:rPr>
        <w:t>»</w:t>
      </w:r>
    </w:p>
    <w:p w:rsidR="00524D74" w:rsidRPr="00365321" w:rsidRDefault="00524D74" w:rsidP="00524D74">
      <w:pPr>
        <w:numPr>
          <w:ilvl w:val="0"/>
          <w:numId w:val="70"/>
        </w:numPr>
        <w:tabs>
          <w:tab w:val="left" w:pos="993"/>
          <w:tab w:val="left" w:pos="1068"/>
        </w:tabs>
        <w:spacing w:before="0" w:beforeAutospacing="0" w:after="0" w:afterAutospacing="0"/>
        <w:ind w:left="0" w:firstLine="720"/>
        <w:jc w:val="both"/>
        <w:rPr>
          <w:sz w:val="20"/>
          <w:szCs w:val="20"/>
        </w:rPr>
      </w:pPr>
      <w:r w:rsidRPr="00365321">
        <w:rPr>
          <w:rFonts w:eastAsia="TimesNewRoman"/>
          <w:bCs/>
          <w:sz w:val="20"/>
          <w:szCs w:val="20"/>
        </w:rPr>
        <w:t>Правовой статус беженцев и лиц, получивших политическое убежище в Российской Федерации</w:t>
      </w:r>
    </w:p>
    <w:p w:rsidR="00524D74" w:rsidRPr="00365321" w:rsidRDefault="00524D74" w:rsidP="00524D74">
      <w:pPr>
        <w:numPr>
          <w:ilvl w:val="0"/>
          <w:numId w:val="70"/>
        </w:numPr>
        <w:tabs>
          <w:tab w:val="left" w:pos="993"/>
          <w:tab w:val="left" w:pos="1068"/>
        </w:tabs>
        <w:spacing w:before="0" w:beforeAutospacing="0" w:after="0" w:afterAutospacing="0"/>
        <w:ind w:left="0" w:firstLine="720"/>
        <w:jc w:val="both"/>
        <w:rPr>
          <w:sz w:val="20"/>
          <w:szCs w:val="20"/>
        </w:rPr>
      </w:pPr>
      <w:r w:rsidRPr="00365321">
        <w:rPr>
          <w:rFonts w:eastAsia="TimesNewRoman"/>
          <w:bCs/>
          <w:sz w:val="20"/>
          <w:szCs w:val="20"/>
        </w:rPr>
        <w:t>Правовой статус соотечественников, проживающих за рубежом</w:t>
      </w:r>
      <w:r w:rsidRPr="00365321">
        <w:rPr>
          <w:sz w:val="20"/>
          <w:szCs w:val="20"/>
        </w:rPr>
        <w:t>.</w:t>
      </w:r>
    </w:p>
    <w:p w:rsidR="00524D74" w:rsidRPr="00365321" w:rsidRDefault="00524D74" w:rsidP="00524D74">
      <w:pPr>
        <w:tabs>
          <w:tab w:val="left" w:pos="993"/>
        </w:tabs>
        <w:spacing w:before="0" w:beforeAutospacing="0" w:after="0" w:afterAutospacing="0"/>
        <w:ind w:firstLine="720"/>
        <w:jc w:val="both"/>
        <w:rPr>
          <w:sz w:val="20"/>
          <w:szCs w:val="20"/>
        </w:rPr>
      </w:pPr>
    </w:p>
    <w:p w:rsidR="00524D74" w:rsidRPr="00365321" w:rsidRDefault="00524D74" w:rsidP="00524D74">
      <w:pPr>
        <w:tabs>
          <w:tab w:val="left" w:pos="993"/>
        </w:tabs>
        <w:suppressAutoHyphens/>
        <w:spacing w:before="0" w:beforeAutospacing="0" w:after="0" w:afterAutospacing="0"/>
        <w:ind w:firstLine="720"/>
        <w:jc w:val="both"/>
        <w:rPr>
          <w:b/>
          <w:sz w:val="20"/>
          <w:szCs w:val="20"/>
        </w:rPr>
      </w:pPr>
      <w:r w:rsidRPr="00365321">
        <w:rPr>
          <w:b/>
          <w:sz w:val="20"/>
          <w:szCs w:val="20"/>
        </w:rPr>
        <w:t>5.2.2 Вопросы для обсуждения на семинарах и практических занятиях</w:t>
      </w:r>
    </w:p>
    <w:p w:rsidR="00524D74" w:rsidRPr="00365321" w:rsidRDefault="00524D74" w:rsidP="00524D74">
      <w:pPr>
        <w:tabs>
          <w:tab w:val="left" w:pos="993"/>
        </w:tabs>
        <w:suppressAutoHyphens/>
        <w:spacing w:before="0" w:beforeAutospacing="0" w:after="0" w:afterAutospacing="0"/>
        <w:ind w:firstLine="720"/>
        <w:jc w:val="both"/>
        <w:rPr>
          <w:b/>
          <w:sz w:val="20"/>
          <w:szCs w:val="20"/>
        </w:rPr>
      </w:pPr>
      <w:r w:rsidRPr="00365321">
        <w:rPr>
          <w:b/>
          <w:sz w:val="20"/>
          <w:szCs w:val="20"/>
        </w:rPr>
        <w:t xml:space="preserve">Раздел 1 </w:t>
      </w:r>
      <w:r w:rsidRPr="00365321">
        <w:rPr>
          <w:b/>
          <w:iCs/>
          <w:sz w:val="20"/>
          <w:szCs w:val="20"/>
        </w:rPr>
        <w:t>«</w:t>
      </w:r>
      <w:r w:rsidR="00E32783">
        <w:rPr>
          <w:rFonts w:eastAsia="Times New Roman"/>
          <w:b/>
          <w:bCs/>
          <w:sz w:val="20"/>
          <w:szCs w:val="20"/>
        </w:rPr>
        <w:t>Правовой</w:t>
      </w:r>
      <w:r w:rsidRPr="00365321">
        <w:rPr>
          <w:rFonts w:eastAsia="Times New Roman"/>
          <w:b/>
          <w:bCs/>
          <w:sz w:val="20"/>
          <w:szCs w:val="20"/>
        </w:rPr>
        <w:t xml:space="preserve"> статус иностранных граждан в Российской Федерации</w:t>
      </w:r>
      <w:r w:rsidRPr="00365321">
        <w:rPr>
          <w:b/>
          <w:sz w:val="20"/>
          <w:szCs w:val="20"/>
        </w:rPr>
        <w:t>»</w:t>
      </w:r>
    </w:p>
    <w:p w:rsidR="00524D74" w:rsidRPr="00365321" w:rsidRDefault="00524D74" w:rsidP="00524D74">
      <w:pPr>
        <w:tabs>
          <w:tab w:val="left" w:pos="993"/>
        </w:tabs>
        <w:suppressAutoHyphens/>
        <w:spacing w:before="0" w:beforeAutospacing="0" w:after="0" w:afterAutospacing="0"/>
        <w:ind w:firstLine="720"/>
        <w:jc w:val="both"/>
        <w:rPr>
          <w:b/>
          <w:sz w:val="20"/>
          <w:szCs w:val="20"/>
        </w:rPr>
      </w:pPr>
      <w:r w:rsidRPr="00365321">
        <w:rPr>
          <w:b/>
          <w:sz w:val="20"/>
          <w:szCs w:val="20"/>
        </w:rPr>
        <w:t>Вопросы для обсуждения</w:t>
      </w:r>
    </w:p>
    <w:p w:rsidR="00524D74" w:rsidRPr="00365321" w:rsidRDefault="00524D74" w:rsidP="00524D74">
      <w:pPr>
        <w:numPr>
          <w:ilvl w:val="0"/>
          <w:numId w:val="71"/>
        </w:numPr>
        <w:tabs>
          <w:tab w:val="clear" w:pos="1233"/>
          <w:tab w:val="left" w:pos="0"/>
          <w:tab w:val="left" w:pos="993"/>
          <w:tab w:val="left" w:pos="1134"/>
        </w:tabs>
        <w:autoSpaceDN w:val="0"/>
        <w:spacing w:before="0" w:beforeAutospacing="0" w:after="0" w:afterAutospacing="0"/>
        <w:ind w:left="0" w:firstLine="720"/>
        <w:jc w:val="both"/>
        <w:rPr>
          <w:sz w:val="20"/>
          <w:szCs w:val="20"/>
        </w:rPr>
      </w:pPr>
      <w:r w:rsidRPr="00365321">
        <w:rPr>
          <w:sz w:val="20"/>
          <w:szCs w:val="20"/>
        </w:rPr>
        <w:t xml:space="preserve">Виды правового статуса иностранных граждан: по отраслевой принадлежности; в зависимости от наличия законного основания нахождения на территории Российской Федерации; в зависимости от правовых оснований нахождения в Российской Федерации; в зависимости от особенностей правового положения. </w:t>
      </w:r>
    </w:p>
    <w:p w:rsidR="00524D74" w:rsidRPr="00365321" w:rsidRDefault="00524D74" w:rsidP="00524D74">
      <w:pPr>
        <w:numPr>
          <w:ilvl w:val="0"/>
          <w:numId w:val="71"/>
        </w:numPr>
        <w:tabs>
          <w:tab w:val="clear" w:pos="1233"/>
          <w:tab w:val="left" w:pos="0"/>
          <w:tab w:val="left" w:pos="993"/>
          <w:tab w:val="left" w:pos="1134"/>
        </w:tabs>
        <w:autoSpaceDN w:val="0"/>
        <w:spacing w:before="0" w:beforeAutospacing="0" w:after="0" w:afterAutospacing="0"/>
        <w:ind w:left="0" w:firstLine="720"/>
        <w:jc w:val="both"/>
        <w:rPr>
          <w:sz w:val="20"/>
          <w:szCs w:val="20"/>
        </w:rPr>
      </w:pPr>
      <w:r w:rsidRPr="00365321">
        <w:rPr>
          <w:sz w:val="20"/>
          <w:szCs w:val="20"/>
        </w:rPr>
        <w:t xml:space="preserve">Правовое регулирование положения иностранных граждан в Российской Федерации. </w:t>
      </w:r>
    </w:p>
    <w:p w:rsidR="00524D74" w:rsidRPr="00365321" w:rsidRDefault="00524D74" w:rsidP="00524D74">
      <w:pPr>
        <w:numPr>
          <w:ilvl w:val="0"/>
          <w:numId w:val="71"/>
        </w:numPr>
        <w:tabs>
          <w:tab w:val="clear" w:pos="1233"/>
          <w:tab w:val="left" w:pos="0"/>
          <w:tab w:val="left" w:pos="993"/>
          <w:tab w:val="left" w:pos="1134"/>
        </w:tabs>
        <w:autoSpaceDN w:val="0"/>
        <w:spacing w:before="0" w:beforeAutospacing="0" w:after="0" w:afterAutospacing="0"/>
        <w:ind w:left="0" w:firstLine="720"/>
        <w:jc w:val="both"/>
        <w:rPr>
          <w:sz w:val="20"/>
          <w:szCs w:val="20"/>
        </w:rPr>
      </w:pPr>
      <w:r w:rsidRPr="00365321">
        <w:rPr>
          <w:sz w:val="20"/>
          <w:szCs w:val="20"/>
        </w:rPr>
        <w:t xml:space="preserve">Международные стандарты обращения с иностранцами в стране пребывания. </w:t>
      </w:r>
    </w:p>
    <w:p w:rsidR="00524D74" w:rsidRPr="00365321" w:rsidRDefault="00524D74" w:rsidP="00524D74">
      <w:pPr>
        <w:numPr>
          <w:ilvl w:val="0"/>
          <w:numId w:val="71"/>
        </w:numPr>
        <w:tabs>
          <w:tab w:val="clear" w:pos="1233"/>
          <w:tab w:val="left" w:pos="0"/>
          <w:tab w:val="left" w:pos="993"/>
          <w:tab w:val="left" w:pos="1134"/>
        </w:tabs>
        <w:autoSpaceDN w:val="0"/>
        <w:spacing w:before="0" w:beforeAutospacing="0" w:after="0" w:afterAutospacing="0"/>
        <w:ind w:left="0" w:firstLine="720"/>
        <w:jc w:val="both"/>
        <w:rPr>
          <w:sz w:val="20"/>
          <w:szCs w:val="20"/>
        </w:rPr>
      </w:pPr>
      <w:r w:rsidRPr="00365321">
        <w:rPr>
          <w:sz w:val="20"/>
          <w:szCs w:val="20"/>
        </w:rPr>
        <w:t>Конституционные основы правового статуса иностранных граждан в Российской Федерации.</w:t>
      </w:r>
    </w:p>
    <w:p w:rsidR="00524D74" w:rsidRPr="00365321" w:rsidRDefault="00524D74" w:rsidP="00524D74">
      <w:pPr>
        <w:numPr>
          <w:ilvl w:val="0"/>
          <w:numId w:val="71"/>
        </w:numPr>
        <w:tabs>
          <w:tab w:val="clear" w:pos="1233"/>
          <w:tab w:val="left" w:pos="0"/>
          <w:tab w:val="left" w:pos="993"/>
          <w:tab w:val="left" w:pos="1134"/>
        </w:tabs>
        <w:autoSpaceDN w:val="0"/>
        <w:spacing w:before="0" w:beforeAutospacing="0" w:after="0" w:afterAutospacing="0"/>
        <w:ind w:left="0" w:firstLine="720"/>
        <w:jc w:val="both"/>
        <w:rPr>
          <w:sz w:val="20"/>
          <w:szCs w:val="20"/>
        </w:rPr>
      </w:pPr>
      <w:r w:rsidRPr="00365321">
        <w:rPr>
          <w:rFonts w:eastAsia="TimesNewRoman"/>
          <w:sz w:val="20"/>
          <w:szCs w:val="20"/>
        </w:rPr>
        <w:t xml:space="preserve">Режим временного проживания иностранных граждан. </w:t>
      </w:r>
    </w:p>
    <w:p w:rsidR="00524D74" w:rsidRPr="00365321" w:rsidRDefault="00524D74" w:rsidP="00524D74">
      <w:pPr>
        <w:numPr>
          <w:ilvl w:val="0"/>
          <w:numId w:val="71"/>
        </w:numPr>
        <w:tabs>
          <w:tab w:val="clear" w:pos="1233"/>
          <w:tab w:val="left" w:pos="0"/>
          <w:tab w:val="left" w:pos="993"/>
          <w:tab w:val="left" w:pos="1134"/>
        </w:tabs>
        <w:autoSpaceDN w:val="0"/>
        <w:spacing w:before="0" w:beforeAutospacing="0" w:after="0" w:afterAutospacing="0"/>
        <w:ind w:left="0" w:firstLine="720"/>
        <w:jc w:val="both"/>
        <w:rPr>
          <w:sz w:val="20"/>
          <w:szCs w:val="20"/>
        </w:rPr>
      </w:pPr>
      <w:r w:rsidRPr="00365321">
        <w:rPr>
          <w:rFonts w:eastAsia="TimesNewRoman"/>
          <w:sz w:val="20"/>
          <w:szCs w:val="20"/>
        </w:rPr>
        <w:t xml:space="preserve">Порядок выдачи разрешения на временное проживание. </w:t>
      </w:r>
    </w:p>
    <w:p w:rsidR="00524D74" w:rsidRPr="00365321" w:rsidRDefault="00524D74" w:rsidP="00524D74">
      <w:pPr>
        <w:numPr>
          <w:ilvl w:val="0"/>
          <w:numId w:val="71"/>
        </w:numPr>
        <w:tabs>
          <w:tab w:val="clear" w:pos="1233"/>
          <w:tab w:val="left" w:pos="0"/>
          <w:tab w:val="left" w:pos="993"/>
          <w:tab w:val="left" w:pos="1134"/>
        </w:tabs>
        <w:autoSpaceDN w:val="0"/>
        <w:spacing w:before="0" w:beforeAutospacing="0" w:after="0" w:afterAutospacing="0"/>
        <w:ind w:left="0" w:firstLine="720"/>
        <w:jc w:val="both"/>
        <w:rPr>
          <w:sz w:val="20"/>
          <w:szCs w:val="20"/>
        </w:rPr>
      </w:pPr>
      <w:r w:rsidRPr="00365321">
        <w:rPr>
          <w:rFonts w:eastAsia="TimesNewRoman"/>
          <w:sz w:val="20"/>
          <w:szCs w:val="20"/>
        </w:rPr>
        <w:t xml:space="preserve">Срок действия разрешения на временное проживание. </w:t>
      </w:r>
    </w:p>
    <w:p w:rsidR="00524D74" w:rsidRPr="00365321" w:rsidRDefault="00524D74" w:rsidP="00524D74">
      <w:pPr>
        <w:numPr>
          <w:ilvl w:val="0"/>
          <w:numId w:val="71"/>
        </w:numPr>
        <w:tabs>
          <w:tab w:val="clear" w:pos="1233"/>
          <w:tab w:val="left" w:pos="0"/>
          <w:tab w:val="left" w:pos="993"/>
          <w:tab w:val="left" w:pos="1134"/>
        </w:tabs>
        <w:autoSpaceDN w:val="0"/>
        <w:spacing w:before="0" w:beforeAutospacing="0" w:after="0" w:afterAutospacing="0"/>
        <w:ind w:left="0" w:firstLine="720"/>
        <w:jc w:val="both"/>
        <w:rPr>
          <w:sz w:val="20"/>
          <w:szCs w:val="20"/>
        </w:rPr>
      </w:pPr>
      <w:r w:rsidRPr="00365321">
        <w:rPr>
          <w:rFonts w:eastAsia="TimesNewRoman"/>
          <w:sz w:val="20"/>
          <w:szCs w:val="20"/>
        </w:rPr>
        <w:t xml:space="preserve">Квота на выдачу иностранным гражданам разрешений на временное проживание. </w:t>
      </w:r>
    </w:p>
    <w:p w:rsidR="00524D74" w:rsidRPr="00365321" w:rsidRDefault="00524D74" w:rsidP="00524D74">
      <w:pPr>
        <w:numPr>
          <w:ilvl w:val="0"/>
          <w:numId w:val="71"/>
        </w:numPr>
        <w:tabs>
          <w:tab w:val="clear" w:pos="1233"/>
          <w:tab w:val="left" w:pos="0"/>
          <w:tab w:val="left" w:pos="993"/>
          <w:tab w:val="left" w:pos="1134"/>
        </w:tabs>
        <w:autoSpaceDN w:val="0"/>
        <w:spacing w:before="0" w:beforeAutospacing="0" w:after="0" w:afterAutospacing="0"/>
        <w:ind w:left="0" w:firstLine="720"/>
        <w:jc w:val="both"/>
        <w:rPr>
          <w:sz w:val="20"/>
          <w:szCs w:val="20"/>
        </w:rPr>
      </w:pPr>
      <w:r w:rsidRPr="00365321">
        <w:rPr>
          <w:rFonts w:eastAsia="TimesNewRoman"/>
          <w:sz w:val="20"/>
          <w:szCs w:val="20"/>
        </w:rPr>
        <w:t xml:space="preserve">Основания отказа в выдаче либо аннулирования разрешения на временное проживание. </w:t>
      </w:r>
    </w:p>
    <w:p w:rsidR="00524D74" w:rsidRPr="00365321" w:rsidRDefault="00524D74" w:rsidP="00524D74">
      <w:pPr>
        <w:numPr>
          <w:ilvl w:val="0"/>
          <w:numId w:val="71"/>
        </w:numPr>
        <w:tabs>
          <w:tab w:val="clear" w:pos="1233"/>
          <w:tab w:val="left" w:pos="0"/>
          <w:tab w:val="left" w:pos="993"/>
          <w:tab w:val="left" w:pos="1134"/>
        </w:tabs>
        <w:autoSpaceDN w:val="0"/>
        <w:spacing w:before="0" w:beforeAutospacing="0" w:after="0" w:afterAutospacing="0"/>
        <w:ind w:left="0" w:firstLine="720"/>
        <w:jc w:val="both"/>
        <w:rPr>
          <w:sz w:val="20"/>
          <w:szCs w:val="20"/>
        </w:rPr>
      </w:pPr>
      <w:r w:rsidRPr="00365321">
        <w:rPr>
          <w:rFonts w:eastAsia="TimesNewRoman"/>
          <w:sz w:val="20"/>
          <w:szCs w:val="20"/>
        </w:rPr>
        <w:t>Режим постоянного проживания иностранных граждан в Российской Федерации.</w:t>
      </w:r>
    </w:p>
    <w:p w:rsidR="00524D74" w:rsidRPr="00365321" w:rsidRDefault="00524D74" w:rsidP="00524D74">
      <w:pPr>
        <w:numPr>
          <w:ilvl w:val="0"/>
          <w:numId w:val="71"/>
        </w:numPr>
        <w:tabs>
          <w:tab w:val="clear" w:pos="1233"/>
          <w:tab w:val="left" w:pos="0"/>
          <w:tab w:val="left" w:pos="993"/>
          <w:tab w:val="left" w:pos="1134"/>
        </w:tabs>
        <w:autoSpaceDN w:val="0"/>
        <w:spacing w:before="0" w:beforeAutospacing="0" w:after="0" w:afterAutospacing="0"/>
        <w:ind w:left="0" w:firstLine="720"/>
        <w:jc w:val="both"/>
        <w:rPr>
          <w:sz w:val="20"/>
          <w:szCs w:val="20"/>
        </w:rPr>
      </w:pPr>
      <w:r w:rsidRPr="00365321">
        <w:rPr>
          <w:rFonts w:eastAsia="TimesNewRoman"/>
          <w:sz w:val="20"/>
          <w:szCs w:val="20"/>
        </w:rPr>
        <w:t xml:space="preserve">Сроки, на которые выдаются визы. </w:t>
      </w:r>
    </w:p>
    <w:p w:rsidR="00524D74" w:rsidRPr="00365321" w:rsidRDefault="00524D74" w:rsidP="00524D74">
      <w:pPr>
        <w:numPr>
          <w:ilvl w:val="0"/>
          <w:numId w:val="71"/>
        </w:numPr>
        <w:tabs>
          <w:tab w:val="clear" w:pos="1233"/>
          <w:tab w:val="left" w:pos="0"/>
          <w:tab w:val="left" w:pos="993"/>
          <w:tab w:val="left" w:pos="1134"/>
        </w:tabs>
        <w:autoSpaceDN w:val="0"/>
        <w:spacing w:before="0" w:beforeAutospacing="0" w:after="0" w:afterAutospacing="0"/>
        <w:ind w:left="0" w:firstLine="720"/>
        <w:jc w:val="both"/>
        <w:rPr>
          <w:sz w:val="20"/>
          <w:szCs w:val="20"/>
        </w:rPr>
      </w:pPr>
      <w:r w:rsidRPr="00365321">
        <w:rPr>
          <w:rFonts w:eastAsia="TimesNewRoman"/>
          <w:sz w:val="20"/>
          <w:szCs w:val="20"/>
        </w:rPr>
        <w:t xml:space="preserve">Приглашение на въезд в Российскую Федерацию как основание для выдачи визы иностранному гражданину. </w:t>
      </w:r>
    </w:p>
    <w:p w:rsidR="00524D74" w:rsidRPr="00365321" w:rsidRDefault="00524D74" w:rsidP="00524D74">
      <w:pPr>
        <w:numPr>
          <w:ilvl w:val="0"/>
          <w:numId w:val="71"/>
        </w:numPr>
        <w:tabs>
          <w:tab w:val="clear" w:pos="1233"/>
          <w:tab w:val="left" w:pos="0"/>
          <w:tab w:val="left" w:pos="993"/>
          <w:tab w:val="left" w:pos="1134"/>
        </w:tabs>
        <w:autoSpaceDN w:val="0"/>
        <w:spacing w:before="0" w:beforeAutospacing="0" w:after="0" w:afterAutospacing="0"/>
        <w:ind w:left="0" w:firstLine="720"/>
        <w:jc w:val="both"/>
        <w:rPr>
          <w:sz w:val="20"/>
          <w:szCs w:val="20"/>
        </w:rPr>
      </w:pPr>
      <w:r w:rsidRPr="00365321">
        <w:rPr>
          <w:rFonts w:eastAsia="TimesNewRoman"/>
          <w:sz w:val="20"/>
          <w:szCs w:val="20"/>
        </w:rPr>
        <w:t xml:space="preserve">Порядок оформления приглашения на въезд в Российскую Федерацию. </w:t>
      </w:r>
    </w:p>
    <w:p w:rsidR="00524D74" w:rsidRPr="00365321" w:rsidRDefault="00524D74" w:rsidP="00524D74">
      <w:pPr>
        <w:numPr>
          <w:ilvl w:val="0"/>
          <w:numId w:val="71"/>
        </w:numPr>
        <w:tabs>
          <w:tab w:val="clear" w:pos="1233"/>
          <w:tab w:val="left" w:pos="0"/>
          <w:tab w:val="left" w:pos="993"/>
          <w:tab w:val="left" w:pos="1134"/>
        </w:tabs>
        <w:autoSpaceDN w:val="0"/>
        <w:spacing w:before="0" w:beforeAutospacing="0" w:after="0" w:afterAutospacing="0"/>
        <w:ind w:left="0" w:firstLine="720"/>
        <w:jc w:val="both"/>
        <w:rPr>
          <w:sz w:val="20"/>
          <w:szCs w:val="20"/>
        </w:rPr>
      </w:pPr>
      <w:r w:rsidRPr="00365321">
        <w:rPr>
          <w:rFonts w:eastAsia="TimesNewRoman"/>
          <w:sz w:val="20"/>
          <w:szCs w:val="20"/>
        </w:rPr>
        <w:t>Особенности оформления приглашений на въезд в Российскую Федерацию иностранного гражданина в целях обучения в образовательном учреждении.</w:t>
      </w:r>
    </w:p>
    <w:p w:rsidR="00524D74" w:rsidRPr="00365321" w:rsidRDefault="00524D74" w:rsidP="00524D74">
      <w:pPr>
        <w:tabs>
          <w:tab w:val="left" w:pos="993"/>
          <w:tab w:val="left" w:pos="1080"/>
          <w:tab w:val="left" w:pos="1134"/>
        </w:tabs>
        <w:spacing w:before="0" w:beforeAutospacing="0" w:after="0" w:afterAutospacing="0"/>
        <w:ind w:firstLine="720"/>
        <w:jc w:val="both"/>
        <w:rPr>
          <w:b/>
          <w:bCs/>
          <w:iCs/>
          <w:sz w:val="20"/>
          <w:szCs w:val="20"/>
        </w:rPr>
      </w:pPr>
    </w:p>
    <w:p w:rsidR="00524D74" w:rsidRPr="00365321" w:rsidRDefault="00E32783" w:rsidP="00524D74">
      <w:pPr>
        <w:tabs>
          <w:tab w:val="left" w:pos="993"/>
        </w:tabs>
        <w:autoSpaceDE w:val="0"/>
        <w:autoSpaceDN w:val="0"/>
        <w:adjustRightInd w:val="0"/>
        <w:spacing w:before="0" w:beforeAutospacing="0" w:after="0" w:afterAutospacing="0"/>
        <w:ind w:firstLine="720"/>
        <w:jc w:val="both"/>
        <w:rPr>
          <w:b/>
          <w:iCs/>
          <w:sz w:val="20"/>
          <w:szCs w:val="20"/>
        </w:rPr>
      </w:pPr>
      <w:r>
        <w:rPr>
          <w:b/>
          <w:bCs/>
          <w:iCs/>
          <w:sz w:val="20"/>
          <w:szCs w:val="20"/>
        </w:rPr>
        <w:t>Раздел 2</w:t>
      </w:r>
      <w:r w:rsidR="00524D74" w:rsidRPr="00365321">
        <w:rPr>
          <w:b/>
          <w:bCs/>
          <w:iCs/>
          <w:sz w:val="20"/>
          <w:szCs w:val="20"/>
        </w:rPr>
        <w:t xml:space="preserve"> </w:t>
      </w:r>
      <w:r w:rsidR="00524D74" w:rsidRPr="00365321">
        <w:rPr>
          <w:b/>
          <w:iCs/>
          <w:sz w:val="20"/>
          <w:szCs w:val="20"/>
        </w:rPr>
        <w:t>«</w:t>
      </w:r>
      <w:r w:rsidR="00524D74" w:rsidRPr="00365321">
        <w:rPr>
          <w:rFonts w:eastAsia="TimesNewRoman"/>
          <w:b/>
          <w:bCs/>
          <w:sz w:val="20"/>
          <w:szCs w:val="20"/>
        </w:rPr>
        <w:t>Права, свободы и обязанности иностранных граждан в Российской Федерации</w:t>
      </w:r>
      <w:r w:rsidR="00524D74" w:rsidRPr="00365321">
        <w:rPr>
          <w:b/>
          <w:iCs/>
          <w:sz w:val="20"/>
          <w:szCs w:val="20"/>
        </w:rPr>
        <w:t>»</w:t>
      </w:r>
    </w:p>
    <w:p w:rsidR="00524D74" w:rsidRPr="00365321" w:rsidRDefault="00524D74" w:rsidP="00524D74">
      <w:pPr>
        <w:tabs>
          <w:tab w:val="left" w:pos="993"/>
          <w:tab w:val="left" w:pos="1080"/>
          <w:tab w:val="left" w:pos="1134"/>
        </w:tabs>
        <w:spacing w:before="0" w:beforeAutospacing="0" w:after="0" w:afterAutospacing="0"/>
        <w:ind w:firstLine="720"/>
        <w:jc w:val="both"/>
        <w:rPr>
          <w:b/>
          <w:bCs/>
          <w:iCs/>
          <w:sz w:val="20"/>
          <w:szCs w:val="20"/>
        </w:rPr>
      </w:pPr>
      <w:r w:rsidRPr="00365321">
        <w:rPr>
          <w:b/>
          <w:iCs/>
          <w:sz w:val="20"/>
          <w:szCs w:val="20"/>
        </w:rPr>
        <w:t>Вопросы для обсуждения</w:t>
      </w:r>
    </w:p>
    <w:p w:rsidR="00524D74" w:rsidRPr="00365321" w:rsidRDefault="00524D74" w:rsidP="00524D74">
      <w:pPr>
        <w:numPr>
          <w:ilvl w:val="0"/>
          <w:numId w:val="72"/>
        </w:numPr>
        <w:tabs>
          <w:tab w:val="left" w:pos="993"/>
          <w:tab w:val="left" w:pos="1134"/>
          <w:tab w:val="left" w:pos="1233"/>
        </w:tabs>
        <w:autoSpaceDN w:val="0"/>
        <w:spacing w:before="0" w:beforeAutospacing="0" w:after="0" w:afterAutospacing="0"/>
        <w:ind w:left="0" w:firstLine="720"/>
        <w:jc w:val="both"/>
        <w:rPr>
          <w:sz w:val="20"/>
          <w:szCs w:val="20"/>
        </w:rPr>
      </w:pPr>
      <w:r w:rsidRPr="00365321">
        <w:rPr>
          <w:sz w:val="20"/>
          <w:szCs w:val="20"/>
        </w:rPr>
        <w:t xml:space="preserve">Право на охрану достоинства личности. </w:t>
      </w:r>
    </w:p>
    <w:p w:rsidR="00524D74" w:rsidRPr="00365321" w:rsidRDefault="00524D74" w:rsidP="00524D74">
      <w:pPr>
        <w:numPr>
          <w:ilvl w:val="0"/>
          <w:numId w:val="72"/>
        </w:numPr>
        <w:tabs>
          <w:tab w:val="left" w:pos="993"/>
          <w:tab w:val="left" w:pos="1134"/>
          <w:tab w:val="left" w:pos="1233"/>
        </w:tabs>
        <w:autoSpaceDN w:val="0"/>
        <w:spacing w:before="0" w:beforeAutospacing="0" w:after="0" w:afterAutospacing="0"/>
        <w:ind w:left="0" w:firstLine="720"/>
        <w:jc w:val="both"/>
        <w:rPr>
          <w:sz w:val="20"/>
          <w:szCs w:val="20"/>
        </w:rPr>
      </w:pPr>
      <w:r w:rsidRPr="00365321">
        <w:rPr>
          <w:sz w:val="20"/>
          <w:szCs w:val="20"/>
        </w:rPr>
        <w:t xml:space="preserve">Право на свободу и личную неприкосновенность. </w:t>
      </w:r>
    </w:p>
    <w:p w:rsidR="00524D74" w:rsidRPr="00365321" w:rsidRDefault="00524D74" w:rsidP="00524D74">
      <w:pPr>
        <w:numPr>
          <w:ilvl w:val="0"/>
          <w:numId w:val="72"/>
        </w:numPr>
        <w:tabs>
          <w:tab w:val="left" w:pos="993"/>
          <w:tab w:val="left" w:pos="1134"/>
          <w:tab w:val="left" w:pos="1233"/>
        </w:tabs>
        <w:autoSpaceDN w:val="0"/>
        <w:spacing w:before="0" w:beforeAutospacing="0" w:after="0" w:afterAutospacing="0"/>
        <w:ind w:left="0" w:firstLine="720"/>
        <w:jc w:val="both"/>
        <w:rPr>
          <w:sz w:val="20"/>
          <w:szCs w:val="20"/>
        </w:rPr>
      </w:pPr>
      <w:r w:rsidRPr="00365321">
        <w:rPr>
          <w:sz w:val="20"/>
          <w:szCs w:val="20"/>
        </w:rPr>
        <w:t xml:space="preserve">Свобода передвижения, право выбирать место пребывания и жительства; ограничения в реализации данного права, установленные для иностранных граждан. </w:t>
      </w:r>
    </w:p>
    <w:p w:rsidR="00524D74" w:rsidRPr="00365321" w:rsidRDefault="00524D74" w:rsidP="00524D74">
      <w:pPr>
        <w:numPr>
          <w:ilvl w:val="0"/>
          <w:numId w:val="72"/>
        </w:numPr>
        <w:tabs>
          <w:tab w:val="left" w:pos="993"/>
          <w:tab w:val="left" w:pos="1134"/>
          <w:tab w:val="left" w:pos="1233"/>
        </w:tabs>
        <w:autoSpaceDN w:val="0"/>
        <w:spacing w:before="0" w:beforeAutospacing="0" w:after="0" w:afterAutospacing="0"/>
        <w:ind w:left="0" w:firstLine="720"/>
        <w:jc w:val="both"/>
        <w:rPr>
          <w:sz w:val="20"/>
          <w:szCs w:val="20"/>
        </w:rPr>
      </w:pPr>
      <w:r w:rsidRPr="00365321">
        <w:rPr>
          <w:sz w:val="20"/>
          <w:szCs w:val="20"/>
        </w:rPr>
        <w:t xml:space="preserve">Право определять и указывать свою национальную принадлежность. </w:t>
      </w:r>
    </w:p>
    <w:p w:rsidR="00524D74" w:rsidRPr="00365321" w:rsidRDefault="00524D74" w:rsidP="00524D74">
      <w:pPr>
        <w:numPr>
          <w:ilvl w:val="0"/>
          <w:numId w:val="72"/>
        </w:numPr>
        <w:tabs>
          <w:tab w:val="left" w:pos="993"/>
          <w:tab w:val="left" w:pos="1134"/>
          <w:tab w:val="left" w:pos="1233"/>
        </w:tabs>
        <w:autoSpaceDN w:val="0"/>
        <w:spacing w:before="0" w:beforeAutospacing="0" w:after="0" w:afterAutospacing="0"/>
        <w:ind w:left="0" w:firstLine="720"/>
        <w:jc w:val="both"/>
        <w:rPr>
          <w:sz w:val="20"/>
          <w:szCs w:val="20"/>
        </w:rPr>
      </w:pPr>
      <w:r w:rsidRPr="00365321">
        <w:rPr>
          <w:sz w:val="20"/>
          <w:szCs w:val="20"/>
        </w:rPr>
        <w:t xml:space="preserve">Право на пользование родным языком, на свободный выбор языка общения, воспитания, обучения и творчества. Свобода совести, свобода вероисповедания. </w:t>
      </w:r>
    </w:p>
    <w:p w:rsidR="00524D74" w:rsidRPr="00365321" w:rsidRDefault="00524D74" w:rsidP="00524D74">
      <w:pPr>
        <w:numPr>
          <w:ilvl w:val="0"/>
          <w:numId w:val="72"/>
        </w:numPr>
        <w:tabs>
          <w:tab w:val="left" w:pos="993"/>
          <w:tab w:val="left" w:pos="1134"/>
          <w:tab w:val="left" w:pos="1233"/>
        </w:tabs>
        <w:autoSpaceDN w:val="0"/>
        <w:spacing w:before="0" w:beforeAutospacing="0" w:after="0" w:afterAutospacing="0"/>
        <w:ind w:left="0" w:firstLine="720"/>
        <w:jc w:val="both"/>
        <w:rPr>
          <w:sz w:val="20"/>
          <w:szCs w:val="20"/>
        </w:rPr>
      </w:pPr>
      <w:r w:rsidRPr="00365321">
        <w:rPr>
          <w:sz w:val="20"/>
          <w:szCs w:val="20"/>
        </w:rPr>
        <w:t xml:space="preserve">Свобода мысли и слова. </w:t>
      </w:r>
    </w:p>
    <w:p w:rsidR="00524D74" w:rsidRPr="00365321" w:rsidRDefault="00524D74" w:rsidP="00524D74">
      <w:pPr>
        <w:numPr>
          <w:ilvl w:val="0"/>
          <w:numId w:val="72"/>
        </w:numPr>
        <w:tabs>
          <w:tab w:val="left" w:pos="993"/>
          <w:tab w:val="left" w:pos="1134"/>
          <w:tab w:val="left" w:pos="1233"/>
        </w:tabs>
        <w:autoSpaceDN w:val="0"/>
        <w:spacing w:before="0" w:beforeAutospacing="0" w:after="0" w:afterAutospacing="0"/>
        <w:ind w:left="0" w:firstLine="720"/>
        <w:jc w:val="both"/>
        <w:rPr>
          <w:sz w:val="20"/>
          <w:szCs w:val="20"/>
        </w:rPr>
      </w:pPr>
      <w:r w:rsidRPr="00365321">
        <w:rPr>
          <w:sz w:val="20"/>
          <w:szCs w:val="20"/>
        </w:rPr>
        <w:t xml:space="preserve">Право свободно искать, получать, передавать, производить и распространять информацию. </w:t>
      </w:r>
    </w:p>
    <w:p w:rsidR="00524D74" w:rsidRPr="00365321" w:rsidRDefault="00524D74" w:rsidP="00524D74">
      <w:pPr>
        <w:numPr>
          <w:ilvl w:val="0"/>
          <w:numId w:val="72"/>
        </w:numPr>
        <w:tabs>
          <w:tab w:val="left" w:pos="993"/>
          <w:tab w:val="left" w:pos="1134"/>
          <w:tab w:val="left" w:pos="1233"/>
        </w:tabs>
        <w:autoSpaceDN w:val="0"/>
        <w:spacing w:before="0" w:beforeAutospacing="0" w:after="0" w:afterAutospacing="0"/>
        <w:ind w:left="0" w:firstLine="720"/>
        <w:jc w:val="both"/>
        <w:rPr>
          <w:sz w:val="20"/>
          <w:szCs w:val="20"/>
        </w:rPr>
      </w:pPr>
      <w:r w:rsidRPr="00365321">
        <w:rPr>
          <w:sz w:val="20"/>
          <w:szCs w:val="20"/>
        </w:rPr>
        <w:t xml:space="preserve">Политические права и свободы иностранных граждан, их содержание и гарантии. </w:t>
      </w:r>
    </w:p>
    <w:p w:rsidR="00524D74" w:rsidRPr="00365321" w:rsidRDefault="00524D74" w:rsidP="00524D74">
      <w:pPr>
        <w:tabs>
          <w:tab w:val="left" w:pos="993"/>
          <w:tab w:val="left" w:pos="1080"/>
          <w:tab w:val="left" w:pos="1134"/>
        </w:tabs>
        <w:spacing w:before="0" w:beforeAutospacing="0" w:after="0" w:afterAutospacing="0"/>
        <w:ind w:firstLine="720"/>
        <w:jc w:val="both"/>
        <w:rPr>
          <w:b/>
          <w:bCs/>
          <w:iCs/>
          <w:sz w:val="20"/>
          <w:szCs w:val="20"/>
        </w:rPr>
      </w:pPr>
    </w:p>
    <w:p w:rsidR="00524D74" w:rsidRPr="00365321" w:rsidRDefault="00524D74" w:rsidP="00524D74">
      <w:pPr>
        <w:tabs>
          <w:tab w:val="left" w:pos="993"/>
          <w:tab w:val="left" w:pos="1080"/>
          <w:tab w:val="left" w:pos="1134"/>
        </w:tabs>
        <w:autoSpaceDN w:val="0"/>
        <w:spacing w:before="0" w:beforeAutospacing="0" w:after="0" w:afterAutospacing="0"/>
        <w:ind w:firstLine="720"/>
        <w:jc w:val="both"/>
        <w:rPr>
          <w:b/>
          <w:sz w:val="20"/>
          <w:szCs w:val="20"/>
        </w:rPr>
      </w:pPr>
      <w:r w:rsidRPr="00365321">
        <w:rPr>
          <w:b/>
          <w:bCs/>
          <w:iCs/>
          <w:sz w:val="20"/>
          <w:szCs w:val="20"/>
        </w:rPr>
        <w:t xml:space="preserve">Раздел 3 </w:t>
      </w:r>
      <w:r w:rsidRPr="00365321">
        <w:rPr>
          <w:b/>
          <w:iCs/>
          <w:sz w:val="20"/>
          <w:szCs w:val="20"/>
        </w:rPr>
        <w:t>«</w:t>
      </w:r>
      <w:r w:rsidRPr="00365321">
        <w:rPr>
          <w:rFonts w:eastAsia="TimesNewRoman"/>
          <w:b/>
          <w:bCs/>
          <w:sz w:val="20"/>
          <w:szCs w:val="20"/>
        </w:rPr>
        <w:t>Правовой статус беженцев и лиц, получивших политическое убежище в Российской Федерации и соотечественников, проживающих за рубежом</w:t>
      </w:r>
      <w:r w:rsidRPr="00365321">
        <w:rPr>
          <w:b/>
          <w:sz w:val="20"/>
          <w:szCs w:val="20"/>
        </w:rPr>
        <w:t>»</w:t>
      </w:r>
    </w:p>
    <w:p w:rsidR="00524D74" w:rsidRPr="00365321" w:rsidRDefault="00524D74" w:rsidP="00524D74">
      <w:pPr>
        <w:tabs>
          <w:tab w:val="left" w:pos="993"/>
          <w:tab w:val="left" w:pos="1080"/>
          <w:tab w:val="left" w:pos="1134"/>
        </w:tabs>
        <w:autoSpaceDN w:val="0"/>
        <w:spacing w:before="0" w:beforeAutospacing="0" w:after="0" w:afterAutospacing="0"/>
        <w:ind w:firstLine="720"/>
        <w:jc w:val="both"/>
        <w:rPr>
          <w:sz w:val="20"/>
          <w:szCs w:val="20"/>
        </w:rPr>
      </w:pPr>
      <w:r w:rsidRPr="00365321">
        <w:rPr>
          <w:b/>
          <w:sz w:val="20"/>
          <w:szCs w:val="20"/>
        </w:rPr>
        <w:t>Вопросы для обсуждения</w:t>
      </w:r>
    </w:p>
    <w:p w:rsidR="00524D74" w:rsidRPr="00365321" w:rsidRDefault="00524D74" w:rsidP="00524D74">
      <w:pPr>
        <w:numPr>
          <w:ilvl w:val="0"/>
          <w:numId w:val="73"/>
        </w:numPr>
        <w:tabs>
          <w:tab w:val="left" w:pos="993"/>
          <w:tab w:val="left" w:pos="1134"/>
          <w:tab w:val="left" w:pos="1233"/>
        </w:tabs>
        <w:autoSpaceDN w:val="0"/>
        <w:spacing w:before="0" w:beforeAutospacing="0" w:after="0" w:afterAutospacing="0"/>
        <w:ind w:left="0" w:firstLine="720"/>
        <w:jc w:val="both"/>
        <w:rPr>
          <w:sz w:val="20"/>
          <w:szCs w:val="20"/>
        </w:rPr>
      </w:pPr>
      <w:r w:rsidRPr="00365321">
        <w:rPr>
          <w:sz w:val="20"/>
          <w:szCs w:val="20"/>
        </w:rPr>
        <w:t xml:space="preserve">Порядок признания лица беженцем. </w:t>
      </w:r>
    </w:p>
    <w:p w:rsidR="00524D74" w:rsidRPr="00365321" w:rsidRDefault="00524D74" w:rsidP="00524D74">
      <w:pPr>
        <w:numPr>
          <w:ilvl w:val="0"/>
          <w:numId w:val="73"/>
        </w:numPr>
        <w:tabs>
          <w:tab w:val="left" w:pos="993"/>
          <w:tab w:val="left" w:pos="1134"/>
          <w:tab w:val="left" w:pos="1233"/>
        </w:tabs>
        <w:autoSpaceDN w:val="0"/>
        <w:spacing w:before="0" w:beforeAutospacing="0" w:after="0" w:afterAutospacing="0"/>
        <w:ind w:left="0" w:firstLine="720"/>
        <w:jc w:val="both"/>
        <w:rPr>
          <w:sz w:val="20"/>
          <w:szCs w:val="20"/>
        </w:rPr>
      </w:pPr>
      <w:r w:rsidRPr="00365321">
        <w:rPr>
          <w:sz w:val="20"/>
          <w:szCs w:val="20"/>
        </w:rPr>
        <w:t xml:space="preserve">Права и обязанности лица, признанного беженцем. </w:t>
      </w:r>
    </w:p>
    <w:p w:rsidR="00524D74" w:rsidRPr="00365321" w:rsidRDefault="00524D74" w:rsidP="00524D74">
      <w:pPr>
        <w:numPr>
          <w:ilvl w:val="0"/>
          <w:numId w:val="73"/>
        </w:numPr>
        <w:tabs>
          <w:tab w:val="left" w:pos="993"/>
          <w:tab w:val="left" w:pos="1134"/>
          <w:tab w:val="left" w:pos="1233"/>
        </w:tabs>
        <w:autoSpaceDN w:val="0"/>
        <w:spacing w:before="0" w:beforeAutospacing="0" w:after="0" w:afterAutospacing="0"/>
        <w:ind w:left="0" w:firstLine="720"/>
        <w:jc w:val="both"/>
        <w:rPr>
          <w:sz w:val="20"/>
          <w:szCs w:val="20"/>
        </w:rPr>
      </w:pPr>
      <w:r w:rsidRPr="00365321">
        <w:rPr>
          <w:sz w:val="20"/>
          <w:szCs w:val="20"/>
        </w:rPr>
        <w:t xml:space="preserve">Утрата лицом статуса беженца. </w:t>
      </w:r>
    </w:p>
    <w:p w:rsidR="00524D74" w:rsidRPr="00365321" w:rsidRDefault="00524D74" w:rsidP="00524D74">
      <w:pPr>
        <w:numPr>
          <w:ilvl w:val="0"/>
          <w:numId w:val="73"/>
        </w:numPr>
        <w:tabs>
          <w:tab w:val="left" w:pos="993"/>
          <w:tab w:val="left" w:pos="1134"/>
          <w:tab w:val="left" w:pos="1233"/>
        </w:tabs>
        <w:autoSpaceDN w:val="0"/>
        <w:spacing w:before="0" w:beforeAutospacing="0" w:after="0" w:afterAutospacing="0"/>
        <w:ind w:left="0" w:firstLine="720"/>
        <w:jc w:val="both"/>
        <w:rPr>
          <w:sz w:val="20"/>
          <w:szCs w:val="20"/>
        </w:rPr>
      </w:pPr>
      <w:r w:rsidRPr="00365321">
        <w:rPr>
          <w:sz w:val="20"/>
          <w:szCs w:val="20"/>
        </w:rPr>
        <w:t xml:space="preserve">Основания лишения лица статуса беженца. </w:t>
      </w:r>
    </w:p>
    <w:p w:rsidR="00524D74" w:rsidRPr="00365321" w:rsidRDefault="00524D74" w:rsidP="00524D74">
      <w:pPr>
        <w:numPr>
          <w:ilvl w:val="0"/>
          <w:numId w:val="73"/>
        </w:numPr>
        <w:tabs>
          <w:tab w:val="left" w:pos="993"/>
          <w:tab w:val="left" w:pos="1134"/>
          <w:tab w:val="left" w:pos="1233"/>
        </w:tabs>
        <w:autoSpaceDN w:val="0"/>
        <w:spacing w:before="0" w:beforeAutospacing="0" w:after="0" w:afterAutospacing="0"/>
        <w:ind w:left="0" w:firstLine="720"/>
        <w:jc w:val="both"/>
        <w:rPr>
          <w:sz w:val="20"/>
          <w:szCs w:val="20"/>
        </w:rPr>
      </w:pPr>
      <w:r w:rsidRPr="00365321">
        <w:rPr>
          <w:sz w:val="20"/>
          <w:szCs w:val="20"/>
        </w:rPr>
        <w:t xml:space="preserve">Предоставление временного убежища. </w:t>
      </w:r>
    </w:p>
    <w:p w:rsidR="00524D74" w:rsidRPr="00365321" w:rsidRDefault="00524D74" w:rsidP="00524D74">
      <w:pPr>
        <w:numPr>
          <w:ilvl w:val="0"/>
          <w:numId w:val="73"/>
        </w:numPr>
        <w:tabs>
          <w:tab w:val="left" w:pos="993"/>
          <w:tab w:val="left" w:pos="1134"/>
          <w:tab w:val="left" w:pos="1233"/>
        </w:tabs>
        <w:autoSpaceDN w:val="0"/>
        <w:spacing w:before="0" w:beforeAutospacing="0" w:after="0" w:afterAutospacing="0"/>
        <w:ind w:left="0" w:firstLine="720"/>
        <w:jc w:val="both"/>
        <w:rPr>
          <w:sz w:val="20"/>
          <w:szCs w:val="20"/>
        </w:rPr>
      </w:pPr>
      <w:r w:rsidRPr="00365321">
        <w:rPr>
          <w:sz w:val="20"/>
          <w:szCs w:val="20"/>
        </w:rPr>
        <w:t xml:space="preserve">Лица, которым может быть предоставлено политическое убежище в Российской Федерации. </w:t>
      </w:r>
    </w:p>
    <w:p w:rsidR="00524D74" w:rsidRPr="00365321" w:rsidRDefault="00524D74" w:rsidP="00524D74">
      <w:pPr>
        <w:numPr>
          <w:ilvl w:val="0"/>
          <w:numId w:val="73"/>
        </w:numPr>
        <w:tabs>
          <w:tab w:val="left" w:pos="993"/>
          <w:tab w:val="left" w:pos="1134"/>
          <w:tab w:val="left" w:pos="1233"/>
        </w:tabs>
        <w:autoSpaceDN w:val="0"/>
        <w:spacing w:before="0" w:beforeAutospacing="0" w:after="0" w:afterAutospacing="0"/>
        <w:ind w:left="0" w:firstLine="720"/>
        <w:jc w:val="both"/>
        <w:rPr>
          <w:sz w:val="20"/>
          <w:szCs w:val="20"/>
        </w:rPr>
      </w:pPr>
      <w:r w:rsidRPr="00365321">
        <w:rPr>
          <w:sz w:val="20"/>
          <w:szCs w:val="20"/>
        </w:rPr>
        <w:t xml:space="preserve">Порядок предоставления политического убежища. </w:t>
      </w:r>
    </w:p>
    <w:p w:rsidR="00524D74" w:rsidRPr="00365321" w:rsidRDefault="00524D74" w:rsidP="00524D74">
      <w:pPr>
        <w:numPr>
          <w:ilvl w:val="0"/>
          <w:numId w:val="73"/>
        </w:numPr>
        <w:tabs>
          <w:tab w:val="left" w:pos="993"/>
          <w:tab w:val="left" w:pos="1134"/>
          <w:tab w:val="left" w:pos="1233"/>
        </w:tabs>
        <w:autoSpaceDN w:val="0"/>
        <w:spacing w:before="0" w:beforeAutospacing="0" w:after="0" w:afterAutospacing="0"/>
        <w:ind w:left="0" w:firstLine="720"/>
        <w:jc w:val="both"/>
        <w:rPr>
          <w:sz w:val="20"/>
          <w:szCs w:val="20"/>
        </w:rPr>
      </w:pPr>
      <w:r w:rsidRPr="00365321">
        <w:rPr>
          <w:sz w:val="20"/>
          <w:szCs w:val="20"/>
        </w:rPr>
        <w:t xml:space="preserve">Правовой статус лица, которому Российской Федерацией предоставлено политическое убежище. </w:t>
      </w:r>
    </w:p>
    <w:p w:rsidR="00524D74" w:rsidRPr="00365321" w:rsidRDefault="00524D74" w:rsidP="00524D74">
      <w:pPr>
        <w:tabs>
          <w:tab w:val="left" w:pos="993"/>
        </w:tabs>
        <w:spacing w:before="0" w:beforeAutospacing="0" w:after="0" w:afterAutospacing="0"/>
        <w:rPr>
          <w:b/>
          <w:sz w:val="20"/>
          <w:szCs w:val="20"/>
        </w:rPr>
      </w:pPr>
    </w:p>
    <w:p w:rsidR="00524D74" w:rsidRPr="00365321" w:rsidRDefault="00524D74" w:rsidP="00524D74">
      <w:pPr>
        <w:spacing w:before="0" w:beforeAutospacing="0" w:after="0" w:afterAutospacing="0"/>
        <w:rPr>
          <w:b/>
          <w:sz w:val="20"/>
          <w:szCs w:val="20"/>
        </w:rPr>
      </w:pPr>
      <w:r w:rsidRPr="00365321">
        <w:rPr>
          <w:b/>
          <w:sz w:val="20"/>
          <w:szCs w:val="20"/>
        </w:rPr>
        <w:tab/>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3B3AB3">
        <w:rPr>
          <w:b/>
          <w:sz w:val="20"/>
          <w:szCs w:val="20"/>
        </w:rPr>
        <w:t xml:space="preserve">очной и </w:t>
      </w:r>
      <w:r w:rsidRPr="00365321">
        <w:rPr>
          <w:b/>
          <w:sz w:val="20"/>
          <w:szCs w:val="20"/>
        </w:rPr>
        <w:t>очно-заочной форме</w:t>
      </w:r>
    </w:p>
    <w:p w:rsidR="00524D74" w:rsidRPr="00365321" w:rsidRDefault="00524D74" w:rsidP="00524D74">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524D74" w:rsidRPr="00365321" w:rsidTr="009C1438">
        <w:trPr>
          <w:trHeight w:val="190"/>
          <w:tblHeader/>
        </w:trPr>
        <w:tc>
          <w:tcPr>
            <w:tcW w:w="0" w:type="auto"/>
            <w:vMerge w:val="restart"/>
            <w:vAlign w:val="center"/>
          </w:tcPr>
          <w:p w:rsidR="00524D74" w:rsidRPr="00365321" w:rsidRDefault="00524D74" w:rsidP="009C1438">
            <w:pPr>
              <w:spacing w:before="0" w:beforeAutospacing="0" w:after="0" w:afterAutospacing="0"/>
              <w:jc w:val="center"/>
              <w:rPr>
                <w:rFonts w:eastAsia="Times New Roman"/>
                <w:b/>
                <w:sz w:val="20"/>
                <w:szCs w:val="20"/>
              </w:rPr>
            </w:pPr>
            <w:r w:rsidRPr="00365321">
              <w:rPr>
                <w:rFonts w:eastAsia="Times New Roman"/>
                <w:b/>
                <w:sz w:val="20"/>
                <w:szCs w:val="20"/>
              </w:rPr>
              <w:lastRenderedPageBreak/>
              <w:t>Виды контактной</w:t>
            </w:r>
          </w:p>
          <w:p w:rsidR="00524D74" w:rsidRPr="00365321" w:rsidRDefault="00524D74"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524D74" w:rsidRPr="00365321" w:rsidRDefault="00524D74"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524D74" w:rsidRPr="00365321" w:rsidRDefault="00524D74"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524D74" w:rsidRPr="00365321" w:rsidRDefault="00524D74"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524D74" w:rsidRPr="00365321" w:rsidTr="009C1438">
        <w:trPr>
          <w:trHeight w:val="577"/>
          <w:tblHeader/>
        </w:trPr>
        <w:tc>
          <w:tcPr>
            <w:tcW w:w="0" w:type="auto"/>
            <w:vMerge/>
          </w:tcPr>
          <w:p w:rsidR="00524D74" w:rsidRPr="00365321" w:rsidRDefault="00524D74" w:rsidP="009C1438">
            <w:pPr>
              <w:spacing w:before="0" w:beforeAutospacing="0" w:after="0" w:afterAutospacing="0"/>
              <w:jc w:val="center"/>
              <w:rPr>
                <w:rFonts w:eastAsia="Times New Roman"/>
                <w:sz w:val="20"/>
                <w:szCs w:val="20"/>
              </w:rPr>
            </w:pPr>
          </w:p>
        </w:tc>
        <w:tc>
          <w:tcPr>
            <w:tcW w:w="3177" w:type="dxa"/>
          </w:tcPr>
          <w:p w:rsidR="00524D74" w:rsidRPr="00365321" w:rsidRDefault="00524D74"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524D74" w:rsidRPr="00365321" w:rsidRDefault="00524D74" w:rsidP="009C1438">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524D74" w:rsidRPr="00365321" w:rsidRDefault="00524D74"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524D74" w:rsidRPr="00365321" w:rsidRDefault="00524D74" w:rsidP="009C1438">
            <w:pPr>
              <w:spacing w:before="0" w:beforeAutospacing="0" w:after="0" w:afterAutospacing="0"/>
              <w:jc w:val="center"/>
              <w:rPr>
                <w:rFonts w:eastAsia="Times New Roman"/>
                <w:sz w:val="20"/>
                <w:szCs w:val="20"/>
              </w:rPr>
            </w:pPr>
          </w:p>
        </w:tc>
      </w:tr>
      <w:tr w:rsidR="00524D74" w:rsidRPr="00365321" w:rsidTr="009C1438">
        <w:trPr>
          <w:trHeight w:val="171"/>
          <w:tblHeader/>
        </w:trPr>
        <w:tc>
          <w:tcPr>
            <w:tcW w:w="0" w:type="auto"/>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4</w:t>
            </w:r>
          </w:p>
        </w:tc>
      </w:tr>
      <w:tr w:rsidR="00524D74" w:rsidRPr="00365321" w:rsidTr="009C1438">
        <w:tc>
          <w:tcPr>
            <w:tcW w:w="0" w:type="auto"/>
          </w:tcPr>
          <w:p w:rsidR="00524D74" w:rsidRPr="00365321" w:rsidRDefault="00524D74" w:rsidP="009C1438">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693" w:type="dxa"/>
            <w:vAlign w:val="center"/>
          </w:tcPr>
          <w:p w:rsidR="00524D74" w:rsidRPr="00365321" w:rsidRDefault="00524D74" w:rsidP="009C1438">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524D74" w:rsidRPr="00365321" w:rsidRDefault="00524D74" w:rsidP="009C1438">
            <w:pPr>
              <w:spacing w:before="0" w:beforeAutospacing="0" w:after="0" w:afterAutospacing="0"/>
              <w:jc w:val="center"/>
              <w:rPr>
                <w:rFonts w:eastAsia="Times New Roman"/>
                <w:b/>
                <w:sz w:val="20"/>
                <w:szCs w:val="20"/>
              </w:rPr>
            </w:pPr>
            <w:r w:rsidRPr="00365321">
              <w:rPr>
                <w:rFonts w:eastAsia="Times New Roman"/>
                <w:b/>
                <w:sz w:val="20"/>
                <w:szCs w:val="20"/>
              </w:rPr>
              <w:t>4</w:t>
            </w:r>
          </w:p>
          <w:p w:rsidR="00524D74" w:rsidRPr="00365321" w:rsidRDefault="00524D74" w:rsidP="009C1438">
            <w:pPr>
              <w:spacing w:before="0" w:beforeAutospacing="0" w:after="0" w:afterAutospacing="0"/>
              <w:jc w:val="center"/>
              <w:rPr>
                <w:rFonts w:eastAsia="Times New Roman"/>
                <w:b/>
                <w:sz w:val="20"/>
                <w:szCs w:val="20"/>
              </w:rPr>
            </w:pPr>
          </w:p>
        </w:tc>
      </w:tr>
      <w:tr w:rsidR="00524D74" w:rsidRPr="00365321" w:rsidTr="009C1438">
        <w:trPr>
          <w:trHeight w:val="337"/>
        </w:trPr>
        <w:tc>
          <w:tcPr>
            <w:tcW w:w="0" w:type="auto"/>
          </w:tcPr>
          <w:p w:rsidR="00524D74" w:rsidRPr="00365321" w:rsidRDefault="00524D74"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524D74" w:rsidRPr="00365321" w:rsidRDefault="00524D74" w:rsidP="009C1438">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524D74" w:rsidRPr="00365321" w:rsidRDefault="00524D74" w:rsidP="009C1438">
            <w:pPr>
              <w:spacing w:before="0" w:beforeAutospacing="0" w:after="0" w:afterAutospacing="0"/>
              <w:rPr>
                <w:rFonts w:eastAsia="Times New Roman"/>
                <w:b/>
                <w:sz w:val="20"/>
                <w:szCs w:val="20"/>
              </w:rPr>
            </w:pPr>
          </w:p>
        </w:tc>
        <w:tc>
          <w:tcPr>
            <w:tcW w:w="3177" w:type="dxa"/>
            <w:vAlign w:val="center"/>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524D74" w:rsidRPr="00365321" w:rsidRDefault="00524D74" w:rsidP="009C1438">
            <w:pPr>
              <w:spacing w:before="0" w:beforeAutospacing="0" w:after="0" w:afterAutospacing="0"/>
              <w:jc w:val="center"/>
              <w:rPr>
                <w:rFonts w:eastAsia="Times New Roman"/>
                <w:b/>
                <w:sz w:val="20"/>
                <w:szCs w:val="20"/>
              </w:rPr>
            </w:pPr>
          </w:p>
        </w:tc>
      </w:tr>
      <w:tr w:rsidR="00524D74" w:rsidRPr="00365321" w:rsidTr="009C1438">
        <w:tc>
          <w:tcPr>
            <w:tcW w:w="0" w:type="auto"/>
          </w:tcPr>
          <w:p w:rsidR="00524D74" w:rsidRPr="00365321" w:rsidRDefault="00524D74"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524D74" w:rsidRPr="00365321" w:rsidRDefault="00524D74" w:rsidP="009C1438">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8</w:t>
            </w:r>
          </w:p>
        </w:tc>
        <w:tc>
          <w:tcPr>
            <w:tcW w:w="2091" w:type="dxa"/>
            <w:vAlign w:val="center"/>
          </w:tcPr>
          <w:p w:rsidR="00524D74" w:rsidRPr="00365321" w:rsidRDefault="00524D74" w:rsidP="009C1438">
            <w:pPr>
              <w:spacing w:before="0" w:beforeAutospacing="0" w:after="0" w:afterAutospacing="0"/>
              <w:jc w:val="center"/>
              <w:rPr>
                <w:rFonts w:eastAsia="Times New Roman"/>
                <w:b/>
                <w:sz w:val="20"/>
                <w:szCs w:val="20"/>
              </w:rPr>
            </w:pPr>
            <w:r w:rsidRPr="00365321">
              <w:rPr>
                <w:rFonts w:eastAsia="Times New Roman"/>
                <w:b/>
                <w:sz w:val="20"/>
                <w:szCs w:val="20"/>
              </w:rPr>
              <w:t>8</w:t>
            </w:r>
          </w:p>
        </w:tc>
      </w:tr>
      <w:tr w:rsidR="00524D74" w:rsidRPr="00365321" w:rsidTr="009C1438">
        <w:tc>
          <w:tcPr>
            <w:tcW w:w="0" w:type="auto"/>
          </w:tcPr>
          <w:p w:rsidR="00524D74" w:rsidRPr="00365321" w:rsidRDefault="00524D74"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524D74" w:rsidRPr="00365321" w:rsidRDefault="00524D74" w:rsidP="009C1438">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524D74" w:rsidRPr="00365321" w:rsidRDefault="00524D74" w:rsidP="009C1438">
            <w:pPr>
              <w:spacing w:before="0" w:beforeAutospacing="0" w:after="0" w:afterAutospacing="0"/>
              <w:jc w:val="center"/>
              <w:rPr>
                <w:rFonts w:eastAsia="Times New Roman"/>
                <w:sz w:val="20"/>
                <w:szCs w:val="20"/>
              </w:rPr>
            </w:pPr>
          </w:p>
        </w:tc>
      </w:tr>
      <w:tr w:rsidR="00524D74" w:rsidRPr="00365321" w:rsidTr="009C1438">
        <w:tc>
          <w:tcPr>
            <w:tcW w:w="0" w:type="auto"/>
          </w:tcPr>
          <w:p w:rsidR="00524D74" w:rsidRPr="00365321" w:rsidRDefault="00524D74"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524D74" w:rsidRPr="00365321" w:rsidRDefault="00524D74" w:rsidP="009C1438">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524D74" w:rsidRPr="00365321" w:rsidRDefault="00524D74" w:rsidP="009C1438">
            <w:pPr>
              <w:spacing w:before="0" w:beforeAutospacing="0" w:after="0" w:afterAutospacing="0"/>
              <w:jc w:val="center"/>
              <w:rPr>
                <w:rFonts w:eastAsia="Times New Roman"/>
                <w:sz w:val="20"/>
                <w:szCs w:val="20"/>
              </w:rPr>
            </w:pPr>
          </w:p>
        </w:tc>
      </w:tr>
      <w:tr w:rsidR="00524D74" w:rsidRPr="00365321" w:rsidTr="009C1438">
        <w:tc>
          <w:tcPr>
            <w:tcW w:w="0" w:type="auto"/>
          </w:tcPr>
          <w:p w:rsidR="00524D74" w:rsidRPr="00365321" w:rsidRDefault="00524D74" w:rsidP="009C1438">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524D74" w:rsidRPr="00365321" w:rsidRDefault="00524D74" w:rsidP="009C1438">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524D74" w:rsidRPr="00365321" w:rsidTr="009C1438">
        <w:trPr>
          <w:trHeight w:val="160"/>
        </w:trPr>
        <w:tc>
          <w:tcPr>
            <w:tcW w:w="0" w:type="auto"/>
            <w:vAlign w:val="center"/>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6,2</w:t>
            </w:r>
          </w:p>
        </w:tc>
        <w:tc>
          <w:tcPr>
            <w:tcW w:w="2693" w:type="dxa"/>
            <w:vAlign w:val="center"/>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8</w:t>
            </w:r>
          </w:p>
        </w:tc>
        <w:tc>
          <w:tcPr>
            <w:tcW w:w="2091" w:type="dxa"/>
            <w:vAlign w:val="center"/>
          </w:tcPr>
          <w:p w:rsidR="00524D74" w:rsidRPr="00365321" w:rsidRDefault="00524D74" w:rsidP="009C1438">
            <w:pPr>
              <w:spacing w:before="0" w:beforeAutospacing="0" w:after="0" w:afterAutospacing="0"/>
              <w:jc w:val="center"/>
              <w:rPr>
                <w:rFonts w:eastAsia="Times New Roman"/>
                <w:b/>
                <w:sz w:val="20"/>
                <w:szCs w:val="20"/>
              </w:rPr>
            </w:pPr>
            <w:r w:rsidRPr="00365321">
              <w:rPr>
                <w:rFonts w:eastAsia="Times New Roman"/>
                <w:b/>
                <w:sz w:val="20"/>
                <w:szCs w:val="20"/>
              </w:rPr>
              <w:t>14,2</w:t>
            </w:r>
          </w:p>
        </w:tc>
      </w:tr>
    </w:tbl>
    <w:p w:rsidR="00524D74" w:rsidRPr="00365321" w:rsidRDefault="00524D74" w:rsidP="00524D74">
      <w:pPr>
        <w:spacing w:before="0" w:beforeAutospacing="0" w:after="0" w:afterAutospacing="0"/>
        <w:ind w:firstLine="680"/>
        <w:rPr>
          <w:i/>
          <w:sz w:val="20"/>
          <w:szCs w:val="20"/>
        </w:rPr>
      </w:pPr>
      <w:r w:rsidRPr="00365321">
        <w:rPr>
          <w:i/>
          <w:sz w:val="20"/>
          <w:szCs w:val="20"/>
        </w:rPr>
        <w:t xml:space="preserve">Соотношение объема занятий, проводимых путем непосредственного взаимодействия педагогического работника с обучающимися по </w:t>
      </w:r>
      <w:r w:rsidR="003B3AB3">
        <w:rPr>
          <w:i/>
          <w:sz w:val="20"/>
          <w:szCs w:val="20"/>
        </w:rPr>
        <w:t xml:space="preserve">очной и </w:t>
      </w:r>
      <w:r w:rsidRPr="00365321">
        <w:rPr>
          <w:i/>
          <w:sz w:val="20"/>
          <w:szCs w:val="20"/>
        </w:rPr>
        <w:t>очно-заочной форме 44%</w:t>
      </w:r>
    </w:p>
    <w:p w:rsidR="00524D74" w:rsidRPr="00365321" w:rsidRDefault="00524D74" w:rsidP="00524D74">
      <w:pPr>
        <w:spacing w:before="0" w:beforeAutospacing="0" w:after="0" w:afterAutospacing="0"/>
        <w:ind w:firstLine="680"/>
        <w:rPr>
          <w:b/>
          <w:sz w:val="20"/>
          <w:szCs w:val="20"/>
        </w:rPr>
      </w:pPr>
    </w:p>
    <w:p w:rsidR="00524D74" w:rsidRPr="00365321" w:rsidRDefault="00524D74" w:rsidP="00524D74">
      <w:pPr>
        <w:spacing w:before="0" w:beforeAutospacing="0" w:after="0" w:afterAutospacing="0"/>
        <w:ind w:firstLine="680"/>
        <w:rPr>
          <w:b/>
          <w:sz w:val="20"/>
          <w:szCs w:val="20"/>
        </w:rPr>
      </w:pPr>
      <w:r w:rsidRPr="003653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524D74" w:rsidRPr="00365321" w:rsidRDefault="00524D74" w:rsidP="00524D74">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524D74" w:rsidRPr="00365321" w:rsidTr="009C1438">
        <w:trPr>
          <w:trHeight w:val="190"/>
          <w:tblHeader/>
        </w:trPr>
        <w:tc>
          <w:tcPr>
            <w:tcW w:w="0" w:type="auto"/>
            <w:vMerge w:val="restart"/>
            <w:vAlign w:val="center"/>
          </w:tcPr>
          <w:p w:rsidR="00524D74" w:rsidRPr="00365321" w:rsidRDefault="00524D74" w:rsidP="009C1438">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524D74" w:rsidRPr="00365321" w:rsidRDefault="00524D74"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524D74" w:rsidRPr="00365321" w:rsidRDefault="00524D74"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524D74" w:rsidRPr="00365321" w:rsidRDefault="00524D74"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524D74" w:rsidRPr="00365321" w:rsidRDefault="00524D74"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524D74" w:rsidRPr="00365321" w:rsidTr="009C1438">
        <w:trPr>
          <w:trHeight w:val="577"/>
          <w:tblHeader/>
        </w:trPr>
        <w:tc>
          <w:tcPr>
            <w:tcW w:w="0" w:type="auto"/>
            <w:vMerge/>
          </w:tcPr>
          <w:p w:rsidR="00524D74" w:rsidRPr="00365321" w:rsidRDefault="00524D74" w:rsidP="009C1438">
            <w:pPr>
              <w:spacing w:before="0" w:beforeAutospacing="0" w:after="0" w:afterAutospacing="0"/>
              <w:jc w:val="center"/>
              <w:rPr>
                <w:rFonts w:eastAsia="Times New Roman"/>
                <w:sz w:val="20"/>
                <w:szCs w:val="20"/>
              </w:rPr>
            </w:pPr>
          </w:p>
        </w:tc>
        <w:tc>
          <w:tcPr>
            <w:tcW w:w="3177" w:type="dxa"/>
          </w:tcPr>
          <w:p w:rsidR="00524D74" w:rsidRPr="00365321" w:rsidRDefault="00524D74"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524D74" w:rsidRPr="00365321" w:rsidRDefault="00524D74" w:rsidP="009C1438">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524D74" w:rsidRPr="00365321" w:rsidRDefault="00524D74"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524D74" w:rsidRPr="00365321" w:rsidRDefault="00524D74" w:rsidP="009C1438">
            <w:pPr>
              <w:spacing w:before="0" w:beforeAutospacing="0" w:after="0" w:afterAutospacing="0"/>
              <w:jc w:val="center"/>
              <w:rPr>
                <w:rFonts w:eastAsia="Times New Roman"/>
                <w:sz w:val="20"/>
                <w:szCs w:val="20"/>
              </w:rPr>
            </w:pPr>
          </w:p>
        </w:tc>
      </w:tr>
      <w:tr w:rsidR="00524D74" w:rsidRPr="00365321" w:rsidTr="009C1438">
        <w:trPr>
          <w:trHeight w:val="171"/>
          <w:tblHeader/>
        </w:trPr>
        <w:tc>
          <w:tcPr>
            <w:tcW w:w="0" w:type="auto"/>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4</w:t>
            </w:r>
          </w:p>
        </w:tc>
      </w:tr>
      <w:tr w:rsidR="00524D74" w:rsidRPr="00365321" w:rsidTr="009C1438">
        <w:tc>
          <w:tcPr>
            <w:tcW w:w="0" w:type="auto"/>
          </w:tcPr>
          <w:p w:rsidR="00524D74" w:rsidRPr="00365321" w:rsidRDefault="00524D74" w:rsidP="009C1438">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vAlign w:val="center"/>
          </w:tcPr>
          <w:p w:rsidR="00524D74" w:rsidRPr="00365321" w:rsidRDefault="00524D74" w:rsidP="009C1438">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524D74" w:rsidRPr="00365321" w:rsidRDefault="00524D74" w:rsidP="009C1438">
            <w:pPr>
              <w:spacing w:before="0" w:beforeAutospacing="0" w:after="0" w:afterAutospacing="0"/>
              <w:jc w:val="center"/>
              <w:rPr>
                <w:rFonts w:eastAsia="Times New Roman"/>
                <w:b/>
                <w:sz w:val="20"/>
                <w:szCs w:val="20"/>
              </w:rPr>
            </w:pPr>
            <w:r w:rsidRPr="00365321">
              <w:rPr>
                <w:rFonts w:eastAsia="Times New Roman"/>
                <w:b/>
                <w:sz w:val="20"/>
                <w:szCs w:val="20"/>
              </w:rPr>
              <w:t>2</w:t>
            </w:r>
          </w:p>
          <w:p w:rsidR="00524D74" w:rsidRPr="00365321" w:rsidRDefault="00524D74" w:rsidP="009C1438">
            <w:pPr>
              <w:spacing w:before="0" w:beforeAutospacing="0" w:after="0" w:afterAutospacing="0"/>
              <w:jc w:val="center"/>
              <w:rPr>
                <w:rFonts w:eastAsia="Times New Roman"/>
                <w:b/>
                <w:sz w:val="20"/>
                <w:szCs w:val="20"/>
              </w:rPr>
            </w:pPr>
          </w:p>
        </w:tc>
      </w:tr>
      <w:tr w:rsidR="00524D74" w:rsidRPr="00365321" w:rsidTr="009C1438">
        <w:trPr>
          <w:trHeight w:val="337"/>
        </w:trPr>
        <w:tc>
          <w:tcPr>
            <w:tcW w:w="0" w:type="auto"/>
          </w:tcPr>
          <w:p w:rsidR="00524D74" w:rsidRPr="00365321" w:rsidRDefault="00524D74"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524D74" w:rsidRPr="00365321" w:rsidRDefault="00524D74" w:rsidP="009C1438">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524D74" w:rsidRPr="00365321" w:rsidRDefault="00524D74" w:rsidP="009C1438">
            <w:pPr>
              <w:spacing w:before="0" w:beforeAutospacing="0" w:after="0" w:afterAutospacing="0"/>
              <w:rPr>
                <w:rFonts w:eastAsia="Times New Roman"/>
                <w:b/>
                <w:sz w:val="20"/>
                <w:szCs w:val="20"/>
              </w:rPr>
            </w:pPr>
          </w:p>
        </w:tc>
        <w:tc>
          <w:tcPr>
            <w:tcW w:w="3177" w:type="dxa"/>
            <w:vAlign w:val="center"/>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524D74" w:rsidRPr="00365321" w:rsidRDefault="00524D74" w:rsidP="009C1438">
            <w:pPr>
              <w:spacing w:before="0" w:beforeAutospacing="0" w:after="0" w:afterAutospacing="0"/>
              <w:jc w:val="center"/>
              <w:rPr>
                <w:rFonts w:eastAsia="Times New Roman"/>
                <w:b/>
                <w:sz w:val="20"/>
                <w:szCs w:val="20"/>
              </w:rPr>
            </w:pPr>
          </w:p>
        </w:tc>
      </w:tr>
      <w:tr w:rsidR="00524D74" w:rsidRPr="00365321" w:rsidTr="009C1438">
        <w:tc>
          <w:tcPr>
            <w:tcW w:w="0" w:type="auto"/>
          </w:tcPr>
          <w:p w:rsidR="00524D74" w:rsidRPr="00365321" w:rsidRDefault="00524D74"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524D74" w:rsidRPr="00365321" w:rsidRDefault="00524D74" w:rsidP="009C1438">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524D74" w:rsidRPr="00365321" w:rsidRDefault="00524D74" w:rsidP="009C1438">
            <w:pPr>
              <w:spacing w:before="0" w:beforeAutospacing="0" w:after="0" w:afterAutospacing="0"/>
              <w:jc w:val="center"/>
              <w:rPr>
                <w:rFonts w:eastAsia="Times New Roman"/>
                <w:b/>
                <w:sz w:val="20"/>
                <w:szCs w:val="20"/>
              </w:rPr>
            </w:pPr>
            <w:r w:rsidRPr="00365321">
              <w:rPr>
                <w:rFonts w:eastAsia="Times New Roman"/>
                <w:b/>
                <w:sz w:val="20"/>
                <w:szCs w:val="20"/>
              </w:rPr>
              <w:t>4</w:t>
            </w:r>
          </w:p>
        </w:tc>
      </w:tr>
      <w:tr w:rsidR="00524D74" w:rsidRPr="00365321" w:rsidTr="009C1438">
        <w:tc>
          <w:tcPr>
            <w:tcW w:w="0" w:type="auto"/>
          </w:tcPr>
          <w:p w:rsidR="00524D74" w:rsidRPr="00365321" w:rsidRDefault="00524D74"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524D74" w:rsidRPr="00365321" w:rsidRDefault="00524D74" w:rsidP="009C1438">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524D74" w:rsidRPr="00365321" w:rsidRDefault="00524D74" w:rsidP="009C1438">
            <w:pPr>
              <w:spacing w:before="0" w:beforeAutospacing="0" w:after="0" w:afterAutospacing="0"/>
              <w:jc w:val="center"/>
              <w:rPr>
                <w:rFonts w:eastAsia="Times New Roman"/>
                <w:sz w:val="20"/>
                <w:szCs w:val="20"/>
              </w:rPr>
            </w:pPr>
          </w:p>
        </w:tc>
      </w:tr>
      <w:tr w:rsidR="00524D74" w:rsidRPr="00365321" w:rsidTr="009C1438">
        <w:tc>
          <w:tcPr>
            <w:tcW w:w="0" w:type="auto"/>
          </w:tcPr>
          <w:p w:rsidR="00524D74" w:rsidRPr="00365321" w:rsidRDefault="00524D74" w:rsidP="009C1438">
            <w:pPr>
              <w:spacing w:before="0" w:beforeAutospacing="0" w:after="0" w:afterAutospacing="0"/>
              <w:rPr>
                <w:rFonts w:eastAsia="Times New Roman"/>
                <w:b/>
                <w:sz w:val="20"/>
                <w:szCs w:val="20"/>
              </w:rPr>
            </w:pPr>
            <w:r w:rsidRPr="00365321">
              <w:rPr>
                <w:rFonts w:eastAsia="Times New Roman"/>
                <w:b/>
                <w:sz w:val="20"/>
                <w:szCs w:val="20"/>
              </w:rPr>
              <w:lastRenderedPageBreak/>
              <w:t>Семинарского типа</w:t>
            </w:r>
          </w:p>
          <w:p w:rsidR="00524D74" w:rsidRPr="00365321" w:rsidRDefault="00524D74" w:rsidP="009C1438">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524D74" w:rsidRPr="00365321" w:rsidRDefault="00524D74" w:rsidP="009C1438">
            <w:pPr>
              <w:spacing w:before="0" w:beforeAutospacing="0" w:after="0" w:afterAutospacing="0"/>
              <w:jc w:val="center"/>
              <w:rPr>
                <w:rFonts w:eastAsia="Times New Roman"/>
                <w:sz w:val="20"/>
                <w:szCs w:val="20"/>
              </w:rPr>
            </w:pPr>
          </w:p>
        </w:tc>
      </w:tr>
      <w:tr w:rsidR="00524D74" w:rsidRPr="00365321" w:rsidTr="009C1438">
        <w:tc>
          <w:tcPr>
            <w:tcW w:w="0" w:type="auto"/>
          </w:tcPr>
          <w:p w:rsidR="00524D74" w:rsidRPr="00365321" w:rsidRDefault="00524D74" w:rsidP="009C1438">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524D74" w:rsidRPr="00365321" w:rsidRDefault="00524D74" w:rsidP="009C1438">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524D74" w:rsidRPr="00365321" w:rsidTr="009C1438">
        <w:trPr>
          <w:trHeight w:val="160"/>
        </w:trPr>
        <w:tc>
          <w:tcPr>
            <w:tcW w:w="0" w:type="auto"/>
            <w:vAlign w:val="center"/>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4,2</w:t>
            </w:r>
          </w:p>
        </w:tc>
        <w:tc>
          <w:tcPr>
            <w:tcW w:w="2693" w:type="dxa"/>
            <w:vAlign w:val="center"/>
          </w:tcPr>
          <w:p w:rsidR="00524D74" w:rsidRPr="00365321" w:rsidRDefault="00524D74"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524D74" w:rsidRPr="00365321" w:rsidRDefault="00524D74" w:rsidP="009C1438">
            <w:pPr>
              <w:spacing w:before="0" w:beforeAutospacing="0" w:after="0" w:afterAutospacing="0"/>
              <w:jc w:val="center"/>
              <w:rPr>
                <w:rFonts w:eastAsia="Times New Roman"/>
                <w:b/>
                <w:sz w:val="20"/>
                <w:szCs w:val="20"/>
              </w:rPr>
            </w:pPr>
            <w:r w:rsidRPr="00365321">
              <w:rPr>
                <w:rFonts w:eastAsia="Times New Roman"/>
                <w:b/>
                <w:sz w:val="20"/>
                <w:szCs w:val="20"/>
              </w:rPr>
              <w:t>8,2</w:t>
            </w:r>
          </w:p>
        </w:tc>
      </w:tr>
    </w:tbl>
    <w:p w:rsidR="00524D74" w:rsidRPr="00365321" w:rsidRDefault="00524D74" w:rsidP="00524D74">
      <w:pPr>
        <w:spacing w:before="0" w:beforeAutospacing="0" w:after="0" w:afterAutospacing="0"/>
        <w:ind w:firstLine="680"/>
        <w:rPr>
          <w:i/>
          <w:sz w:val="20"/>
          <w:szCs w:val="20"/>
        </w:rPr>
      </w:pPr>
      <w:r w:rsidRPr="00365321">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51%</w:t>
      </w:r>
    </w:p>
    <w:p w:rsidR="00524D74" w:rsidRPr="00E32783" w:rsidRDefault="00524D74" w:rsidP="00E32783">
      <w:pPr>
        <w:tabs>
          <w:tab w:val="left" w:pos="993"/>
        </w:tabs>
        <w:spacing w:before="0" w:beforeAutospacing="0" w:after="0" w:afterAutospacing="0"/>
        <w:ind w:firstLine="720"/>
        <w:rPr>
          <w:b/>
          <w:sz w:val="20"/>
          <w:szCs w:val="20"/>
        </w:rPr>
      </w:pPr>
    </w:p>
    <w:p w:rsidR="00524D74" w:rsidRPr="00E32783" w:rsidRDefault="00524D74" w:rsidP="00E32783">
      <w:pPr>
        <w:tabs>
          <w:tab w:val="left" w:pos="993"/>
        </w:tabs>
        <w:spacing w:before="0" w:beforeAutospacing="0" w:after="0" w:afterAutospacing="0"/>
        <w:ind w:firstLine="720"/>
        <w:rPr>
          <w:b/>
          <w:sz w:val="20"/>
          <w:szCs w:val="20"/>
        </w:rPr>
      </w:pPr>
      <w:r w:rsidRPr="00E32783">
        <w:rPr>
          <w:b/>
          <w:sz w:val="20"/>
          <w:szCs w:val="20"/>
        </w:rPr>
        <w:t xml:space="preserve">6. Методические указания по освоению дисциплины </w:t>
      </w:r>
    </w:p>
    <w:p w:rsidR="00524D74" w:rsidRPr="00365321" w:rsidRDefault="00E32783" w:rsidP="00524D74">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524D74" w:rsidRPr="00365321">
        <w:rPr>
          <w:b/>
          <w:sz w:val="20"/>
          <w:szCs w:val="20"/>
        </w:rPr>
        <w:t>Учебно-методическое обеспечение дисциплины</w:t>
      </w:r>
    </w:p>
    <w:p w:rsidR="00524D74" w:rsidRPr="00365321" w:rsidRDefault="00524D74" w:rsidP="00524D74">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65321">
        <w:rPr>
          <w:i/>
          <w:sz w:val="20"/>
          <w:szCs w:val="20"/>
        </w:rPr>
        <w:t>Методические указания для преподавателя</w:t>
      </w:r>
    </w:p>
    <w:p w:rsidR="00524D74" w:rsidRPr="00365321" w:rsidRDefault="00524D74" w:rsidP="00524D74">
      <w:pPr>
        <w:shd w:val="clear" w:color="auto" w:fill="FFFFFF"/>
        <w:spacing w:before="0" w:beforeAutospacing="0" w:after="0" w:afterAutospacing="0"/>
        <w:ind w:firstLine="709"/>
        <w:jc w:val="both"/>
        <w:rPr>
          <w:sz w:val="20"/>
          <w:szCs w:val="20"/>
        </w:rPr>
      </w:pPr>
      <w:r w:rsidRPr="00365321">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524D74" w:rsidRPr="00365321" w:rsidRDefault="00524D74" w:rsidP="00524D74">
      <w:pPr>
        <w:shd w:val="clear" w:color="auto" w:fill="FFFFFF"/>
        <w:spacing w:before="0" w:beforeAutospacing="0" w:after="0" w:afterAutospacing="0"/>
        <w:ind w:firstLine="709"/>
        <w:jc w:val="both"/>
        <w:rPr>
          <w:sz w:val="20"/>
          <w:szCs w:val="20"/>
        </w:rPr>
      </w:pPr>
      <w:r w:rsidRPr="0036532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524D74" w:rsidRPr="00365321" w:rsidRDefault="00524D74" w:rsidP="00524D74">
      <w:pPr>
        <w:shd w:val="clear" w:color="auto" w:fill="FFFFFF"/>
        <w:spacing w:before="0" w:beforeAutospacing="0" w:after="0" w:afterAutospacing="0"/>
        <w:ind w:firstLine="709"/>
        <w:jc w:val="both"/>
        <w:rPr>
          <w:sz w:val="20"/>
          <w:szCs w:val="20"/>
        </w:rPr>
      </w:pPr>
      <w:r w:rsidRPr="003653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65321">
        <w:rPr>
          <w:sz w:val="20"/>
          <w:szCs w:val="20"/>
        </w:rPr>
        <w:t>тренинговыми</w:t>
      </w:r>
      <w:proofErr w:type="spellEnd"/>
      <w:r w:rsidRPr="0036532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524D74" w:rsidRPr="00365321" w:rsidRDefault="00524D74" w:rsidP="00524D74">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524D74" w:rsidRPr="00365321" w:rsidRDefault="00524D74" w:rsidP="00524D74">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653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524D74" w:rsidRPr="00365321" w:rsidRDefault="00524D74" w:rsidP="00524D74">
      <w:pPr>
        <w:tabs>
          <w:tab w:val="left" w:pos="900"/>
          <w:tab w:val="left" w:pos="1080"/>
        </w:tabs>
        <w:suppressAutoHyphens/>
        <w:spacing w:before="0" w:beforeAutospacing="0" w:after="0" w:afterAutospacing="0"/>
        <w:ind w:firstLine="709"/>
        <w:jc w:val="both"/>
        <w:rPr>
          <w:sz w:val="20"/>
          <w:szCs w:val="20"/>
        </w:rPr>
      </w:pPr>
      <w:r w:rsidRPr="00365321">
        <w:rPr>
          <w:sz w:val="20"/>
          <w:szCs w:val="20"/>
        </w:rPr>
        <w:t>Методические материалы доступны на сайте «Личная студия» в разделе «Методические указания и пособия».</w:t>
      </w:r>
    </w:p>
    <w:p w:rsidR="00524D74" w:rsidRPr="00365321" w:rsidRDefault="00E32783" w:rsidP="00524D74">
      <w:pPr>
        <w:numPr>
          <w:ilvl w:val="0"/>
          <w:numId w:val="74"/>
        </w:numPr>
        <w:tabs>
          <w:tab w:val="left" w:pos="900"/>
          <w:tab w:val="left" w:pos="1080"/>
          <w:tab w:val="left" w:pos="1440"/>
        </w:tabs>
        <w:spacing w:before="0" w:beforeAutospacing="0" w:after="0" w:afterAutospacing="0"/>
        <w:ind w:left="0" w:firstLine="709"/>
        <w:jc w:val="both"/>
        <w:rPr>
          <w:sz w:val="20"/>
          <w:szCs w:val="20"/>
        </w:rPr>
      </w:pPr>
      <w:r>
        <w:rPr>
          <w:sz w:val="20"/>
          <w:szCs w:val="20"/>
        </w:rPr>
        <w:t>Методические указания</w:t>
      </w:r>
      <w:r w:rsidR="00524D74" w:rsidRPr="00365321">
        <w:rPr>
          <w:sz w:val="20"/>
          <w:szCs w:val="20"/>
        </w:rPr>
        <w:t xml:space="preserve"> «Введение в технологию обучения».</w:t>
      </w:r>
    </w:p>
    <w:p w:rsidR="00524D74" w:rsidRPr="00365321" w:rsidRDefault="00E32783" w:rsidP="00524D74">
      <w:pPr>
        <w:numPr>
          <w:ilvl w:val="0"/>
          <w:numId w:val="74"/>
        </w:numPr>
        <w:tabs>
          <w:tab w:val="left" w:pos="900"/>
          <w:tab w:val="left" w:pos="1080"/>
          <w:tab w:val="left" w:pos="1440"/>
        </w:tabs>
        <w:spacing w:before="0" w:beforeAutospacing="0" w:after="0" w:afterAutospacing="0"/>
        <w:ind w:left="0" w:firstLine="709"/>
        <w:jc w:val="both"/>
        <w:rPr>
          <w:sz w:val="20"/>
          <w:szCs w:val="20"/>
        </w:rPr>
      </w:pPr>
      <w:r>
        <w:rPr>
          <w:sz w:val="20"/>
          <w:szCs w:val="20"/>
        </w:rPr>
        <w:t>Методические указания</w:t>
      </w:r>
      <w:r w:rsidR="00524D74" w:rsidRPr="00365321">
        <w:rPr>
          <w:sz w:val="20"/>
          <w:szCs w:val="20"/>
        </w:rPr>
        <w:t xml:space="preserve"> по проведению учебного занятия «</w:t>
      </w:r>
      <w:proofErr w:type="spellStart"/>
      <w:r w:rsidR="00524D74" w:rsidRPr="00365321">
        <w:rPr>
          <w:sz w:val="20"/>
          <w:szCs w:val="20"/>
        </w:rPr>
        <w:t>Вебинар</w:t>
      </w:r>
      <w:proofErr w:type="spellEnd"/>
      <w:r w:rsidR="00524D74" w:rsidRPr="00365321">
        <w:rPr>
          <w:sz w:val="20"/>
          <w:szCs w:val="20"/>
        </w:rPr>
        <w:t>».</w:t>
      </w:r>
    </w:p>
    <w:p w:rsidR="00524D74" w:rsidRPr="00365321" w:rsidRDefault="00524D74" w:rsidP="00524D74">
      <w:pPr>
        <w:numPr>
          <w:ilvl w:val="0"/>
          <w:numId w:val="74"/>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устного эссе».</w:t>
      </w:r>
    </w:p>
    <w:p w:rsidR="00524D74" w:rsidRPr="00365321" w:rsidRDefault="00524D74" w:rsidP="00524D74">
      <w:pPr>
        <w:numPr>
          <w:ilvl w:val="0"/>
          <w:numId w:val="74"/>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«Семинар – </w:t>
      </w:r>
      <w:proofErr w:type="spellStart"/>
      <w:r w:rsidRPr="00365321">
        <w:rPr>
          <w:sz w:val="20"/>
          <w:szCs w:val="20"/>
        </w:rPr>
        <w:t>асессмент</w:t>
      </w:r>
      <w:proofErr w:type="spellEnd"/>
      <w:r w:rsidRPr="00365321">
        <w:rPr>
          <w:sz w:val="20"/>
          <w:szCs w:val="20"/>
        </w:rPr>
        <w:t xml:space="preserve"> реферата».</w:t>
      </w:r>
    </w:p>
    <w:p w:rsidR="00524D74" w:rsidRPr="00365321" w:rsidRDefault="00524D74" w:rsidP="00524D74">
      <w:pPr>
        <w:numPr>
          <w:ilvl w:val="0"/>
          <w:numId w:val="74"/>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«Семинар – </w:t>
      </w:r>
      <w:proofErr w:type="spellStart"/>
      <w:r w:rsidRPr="00365321">
        <w:rPr>
          <w:sz w:val="20"/>
          <w:szCs w:val="20"/>
        </w:rPr>
        <w:t>асессмент</w:t>
      </w:r>
      <w:proofErr w:type="spellEnd"/>
      <w:r w:rsidRPr="00365321">
        <w:rPr>
          <w:sz w:val="20"/>
          <w:szCs w:val="20"/>
        </w:rPr>
        <w:t xml:space="preserve"> дневника по физкультуре и спорту».</w:t>
      </w:r>
    </w:p>
    <w:p w:rsidR="00524D74" w:rsidRPr="00365321" w:rsidRDefault="00524D74" w:rsidP="00524D74">
      <w:pPr>
        <w:numPr>
          <w:ilvl w:val="0"/>
          <w:numId w:val="74"/>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реферата».</w:t>
      </w:r>
    </w:p>
    <w:p w:rsidR="00524D74" w:rsidRPr="00365321" w:rsidRDefault="00524D74" w:rsidP="00524D74">
      <w:pPr>
        <w:numPr>
          <w:ilvl w:val="0"/>
          <w:numId w:val="74"/>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524D74" w:rsidRPr="00365321" w:rsidRDefault="00524D74" w:rsidP="00524D74">
      <w:pPr>
        <w:numPr>
          <w:ilvl w:val="0"/>
          <w:numId w:val="74"/>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65321">
        <w:rPr>
          <w:sz w:val="20"/>
          <w:szCs w:val="20"/>
        </w:rPr>
        <w:t>глоссарный</w:t>
      </w:r>
      <w:proofErr w:type="spellEnd"/>
      <w:r w:rsidRPr="00365321">
        <w:rPr>
          <w:sz w:val="20"/>
          <w:szCs w:val="20"/>
        </w:rPr>
        <w:t xml:space="preserve"> тренинг».</w:t>
      </w:r>
    </w:p>
    <w:p w:rsidR="00524D74" w:rsidRPr="00365321" w:rsidRDefault="00524D74" w:rsidP="00524D74">
      <w:pPr>
        <w:numPr>
          <w:ilvl w:val="0"/>
          <w:numId w:val="74"/>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«Практическое занятие - </w:t>
      </w:r>
      <w:proofErr w:type="spellStart"/>
      <w:r w:rsidRPr="00365321">
        <w:rPr>
          <w:sz w:val="20"/>
          <w:szCs w:val="20"/>
        </w:rPr>
        <w:t>позетовое</w:t>
      </w:r>
      <w:proofErr w:type="spellEnd"/>
      <w:r w:rsidRPr="00365321">
        <w:rPr>
          <w:sz w:val="20"/>
          <w:szCs w:val="20"/>
        </w:rPr>
        <w:t xml:space="preserve"> тестирование».</w:t>
      </w:r>
    </w:p>
    <w:p w:rsidR="00524D74" w:rsidRPr="00365321" w:rsidRDefault="00524D74" w:rsidP="00524D74">
      <w:pPr>
        <w:numPr>
          <w:ilvl w:val="0"/>
          <w:numId w:val="74"/>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Положение о ре</w:t>
      </w:r>
      <w:r w:rsidR="00E32783">
        <w:rPr>
          <w:sz w:val="20"/>
          <w:szCs w:val="20"/>
        </w:rPr>
        <w:t>ализации электронного обучения,</w:t>
      </w:r>
      <w:r w:rsidRPr="00365321">
        <w:rPr>
          <w:sz w:val="20"/>
          <w:szCs w:val="20"/>
        </w:rPr>
        <w:t xml:space="preserve"> дистанционных образовательных технологий.</w:t>
      </w:r>
    </w:p>
    <w:p w:rsidR="00524D74" w:rsidRPr="00365321" w:rsidRDefault="00524D74" w:rsidP="00524D74">
      <w:pPr>
        <w:numPr>
          <w:ilvl w:val="0"/>
          <w:numId w:val="74"/>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«Практическое занятие - алгоритмический тренинг».</w:t>
      </w:r>
    </w:p>
    <w:p w:rsidR="00524D74" w:rsidRPr="00365321" w:rsidRDefault="00524D74" w:rsidP="00524D74">
      <w:pPr>
        <w:tabs>
          <w:tab w:val="left" w:pos="900"/>
          <w:tab w:val="left" w:pos="1080"/>
        </w:tabs>
        <w:spacing w:before="0" w:beforeAutospacing="0" w:after="0" w:afterAutospacing="0"/>
        <w:ind w:firstLine="709"/>
        <w:jc w:val="both"/>
        <w:rPr>
          <w:sz w:val="20"/>
          <w:szCs w:val="20"/>
        </w:rPr>
      </w:pPr>
      <w:r w:rsidRPr="00365321">
        <w:rPr>
          <w:sz w:val="20"/>
          <w:szCs w:val="20"/>
        </w:rPr>
        <w:t xml:space="preserve">Указанные методические материалы для обучающихся доступны в Личной студии обучающегося, в разделе ресурсы. </w:t>
      </w:r>
    </w:p>
    <w:p w:rsidR="00524D74" w:rsidRPr="00365321" w:rsidRDefault="00524D74" w:rsidP="00524D74">
      <w:pPr>
        <w:spacing w:before="0" w:beforeAutospacing="0" w:after="0" w:afterAutospacing="0"/>
        <w:ind w:firstLine="709"/>
        <w:rPr>
          <w:b/>
          <w:sz w:val="20"/>
          <w:szCs w:val="20"/>
        </w:rPr>
      </w:pPr>
    </w:p>
    <w:p w:rsidR="00524D74" w:rsidRPr="00365321" w:rsidRDefault="00524D74" w:rsidP="00E9241A">
      <w:pPr>
        <w:spacing w:before="0" w:beforeAutospacing="0" w:after="0" w:afterAutospacing="0"/>
        <w:ind w:firstLine="709"/>
        <w:jc w:val="both"/>
        <w:rPr>
          <w:b/>
          <w:sz w:val="20"/>
          <w:szCs w:val="20"/>
        </w:rPr>
      </w:pPr>
      <w:r w:rsidRPr="00365321">
        <w:rPr>
          <w:b/>
          <w:sz w:val="20"/>
          <w:szCs w:val="20"/>
        </w:rPr>
        <w:t>6.3 Особенности реализации дисциплины в отношении лиц из числа инвалидов и лиц с ограниченными возможностями здоровья</w:t>
      </w:r>
    </w:p>
    <w:p w:rsidR="00D228A1" w:rsidRPr="00D228A1" w:rsidRDefault="00D228A1" w:rsidP="00E9241A">
      <w:pPr>
        <w:spacing w:before="0" w:beforeAutospacing="0" w:after="0" w:afterAutospacing="0"/>
        <w:ind w:firstLine="709"/>
        <w:jc w:val="both"/>
        <w:rPr>
          <w:sz w:val="20"/>
          <w:szCs w:val="20"/>
        </w:rPr>
      </w:pPr>
      <w:r w:rsidRPr="00D228A1">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D228A1" w:rsidRPr="00D228A1" w:rsidRDefault="00D228A1" w:rsidP="00E9241A">
      <w:pPr>
        <w:spacing w:before="0" w:beforeAutospacing="0" w:after="0" w:afterAutospacing="0"/>
        <w:ind w:firstLine="709"/>
        <w:jc w:val="both"/>
        <w:rPr>
          <w:sz w:val="20"/>
          <w:szCs w:val="20"/>
        </w:rPr>
      </w:pPr>
      <w:r w:rsidRPr="00D228A1">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D228A1">
        <w:rPr>
          <w:sz w:val="20"/>
          <w:szCs w:val="20"/>
        </w:rPr>
        <w:t>тифлоинформационных</w:t>
      </w:r>
      <w:proofErr w:type="spellEnd"/>
      <w:r w:rsidRPr="00D228A1">
        <w:rPr>
          <w:sz w:val="20"/>
          <w:szCs w:val="20"/>
        </w:rPr>
        <w:t xml:space="preserve"> устройств.</w:t>
      </w:r>
    </w:p>
    <w:p w:rsidR="00D228A1" w:rsidRPr="00D228A1" w:rsidRDefault="00D228A1" w:rsidP="00E9241A">
      <w:pPr>
        <w:spacing w:before="0" w:beforeAutospacing="0" w:after="0" w:afterAutospacing="0"/>
        <w:ind w:firstLine="709"/>
        <w:jc w:val="both"/>
        <w:rPr>
          <w:sz w:val="20"/>
          <w:szCs w:val="20"/>
        </w:rPr>
      </w:pPr>
      <w:r w:rsidRPr="00D228A1">
        <w:rPr>
          <w:sz w:val="20"/>
          <w:szCs w:val="20"/>
        </w:rPr>
        <w:lastRenderedPageBreak/>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D228A1" w:rsidRPr="00D228A1" w:rsidRDefault="00D228A1" w:rsidP="00E9241A">
      <w:pPr>
        <w:spacing w:before="0" w:beforeAutospacing="0" w:after="0" w:afterAutospacing="0"/>
        <w:ind w:firstLine="709"/>
        <w:jc w:val="both"/>
        <w:rPr>
          <w:sz w:val="20"/>
          <w:szCs w:val="20"/>
        </w:rPr>
      </w:pPr>
      <w:r w:rsidRPr="00D228A1">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D228A1" w:rsidRPr="00D228A1" w:rsidRDefault="00D228A1" w:rsidP="00E9241A">
      <w:pPr>
        <w:spacing w:before="0" w:beforeAutospacing="0" w:after="0" w:afterAutospacing="0"/>
        <w:ind w:firstLine="709"/>
        <w:jc w:val="both"/>
        <w:rPr>
          <w:sz w:val="20"/>
          <w:szCs w:val="20"/>
        </w:rPr>
      </w:pPr>
      <w:r w:rsidRPr="00D228A1">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D228A1" w:rsidRPr="00D228A1" w:rsidRDefault="00D228A1" w:rsidP="00E9241A">
      <w:pPr>
        <w:spacing w:before="0" w:beforeAutospacing="0" w:after="0" w:afterAutospacing="0"/>
        <w:ind w:firstLine="709"/>
        <w:jc w:val="both"/>
        <w:rPr>
          <w:sz w:val="20"/>
          <w:szCs w:val="20"/>
        </w:rPr>
      </w:pPr>
      <w:r w:rsidRPr="00D228A1">
        <w:rPr>
          <w:sz w:val="20"/>
          <w:szCs w:val="20"/>
        </w:rPr>
        <w:t>При проведении промежуточной аттестации по дисциплине обеспечивается соблюдение следующих общих требований:</w:t>
      </w:r>
    </w:p>
    <w:p w:rsidR="00D228A1" w:rsidRPr="00D228A1" w:rsidRDefault="00D228A1" w:rsidP="00E9241A">
      <w:pPr>
        <w:spacing w:before="0" w:beforeAutospacing="0" w:after="0" w:afterAutospacing="0"/>
        <w:ind w:firstLine="709"/>
        <w:jc w:val="both"/>
        <w:rPr>
          <w:sz w:val="20"/>
          <w:szCs w:val="20"/>
        </w:rPr>
      </w:pPr>
      <w:r w:rsidRPr="00D228A1">
        <w:rPr>
          <w:sz w:val="20"/>
          <w:szCs w:val="20"/>
        </w:rPr>
        <w:t>-</w:t>
      </w:r>
      <w:r w:rsidRPr="00D228A1">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D228A1" w:rsidRPr="00D228A1" w:rsidRDefault="00D228A1" w:rsidP="00E9241A">
      <w:pPr>
        <w:spacing w:before="0" w:beforeAutospacing="0" w:after="0" w:afterAutospacing="0"/>
        <w:ind w:firstLine="709"/>
        <w:jc w:val="both"/>
        <w:rPr>
          <w:sz w:val="20"/>
          <w:szCs w:val="20"/>
        </w:rPr>
      </w:pPr>
      <w:r w:rsidRPr="00D228A1">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D228A1" w:rsidRPr="00D228A1" w:rsidRDefault="00D228A1" w:rsidP="00E9241A">
      <w:pPr>
        <w:spacing w:before="0" w:beforeAutospacing="0" w:after="0" w:afterAutospacing="0"/>
        <w:ind w:firstLine="709"/>
        <w:jc w:val="both"/>
        <w:rPr>
          <w:sz w:val="20"/>
          <w:szCs w:val="20"/>
        </w:rPr>
      </w:pPr>
      <w:r w:rsidRPr="00D228A1">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D228A1" w:rsidRPr="00D228A1" w:rsidRDefault="00D228A1" w:rsidP="00E9241A">
      <w:pPr>
        <w:spacing w:before="0" w:beforeAutospacing="0" w:after="0" w:afterAutospacing="0"/>
        <w:ind w:firstLine="709"/>
        <w:jc w:val="both"/>
        <w:rPr>
          <w:sz w:val="20"/>
          <w:szCs w:val="20"/>
        </w:rPr>
      </w:pPr>
      <w:r w:rsidRPr="00D228A1">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D228A1" w:rsidRPr="00D228A1" w:rsidRDefault="00D228A1" w:rsidP="00E9241A">
      <w:pPr>
        <w:spacing w:before="0" w:beforeAutospacing="0" w:after="0" w:afterAutospacing="0"/>
        <w:ind w:firstLine="709"/>
        <w:jc w:val="both"/>
        <w:rPr>
          <w:sz w:val="20"/>
          <w:szCs w:val="20"/>
        </w:rPr>
      </w:pPr>
      <w:r w:rsidRPr="00D228A1">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D228A1" w:rsidRPr="00D228A1" w:rsidRDefault="00D228A1" w:rsidP="00E9241A">
      <w:pPr>
        <w:spacing w:before="0" w:beforeAutospacing="0" w:after="0" w:afterAutospacing="0"/>
        <w:ind w:firstLine="709"/>
        <w:jc w:val="both"/>
        <w:rPr>
          <w:sz w:val="20"/>
          <w:szCs w:val="20"/>
        </w:rPr>
      </w:pPr>
      <w:r w:rsidRPr="00D228A1">
        <w:rPr>
          <w:sz w:val="20"/>
          <w:szCs w:val="20"/>
        </w:rPr>
        <w:t>- продолжительность сдачи экзамена, проводимого в письменной форме, - не более чем на 90 минут;</w:t>
      </w:r>
    </w:p>
    <w:p w:rsidR="00D228A1" w:rsidRPr="00D228A1" w:rsidRDefault="00D228A1" w:rsidP="00E9241A">
      <w:pPr>
        <w:spacing w:before="0" w:beforeAutospacing="0" w:after="0" w:afterAutospacing="0"/>
        <w:ind w:firstLine="709"/>
        <w:jc w:val="both"/>
        <w:rPr>
          <w:sz w:val="20"/>
          <w:szCs w:val="20"/>
        </w:rPr>
      </w:pPr>
      <w:r w:rsidRPr="00D228A1">
        <w:rPr>
          <w:sz w:val="20"/>
          <w:szCs w:val="20"/>
        </w:rPr>
        <w:t>- продолжительность подготовки обучающегося к ответу на экзамене, проводимом в устной форме, - не более чем на 20 минут.</w:t>
      </w:r>
    </w:p>
    <w:p w:rsidR="00D228A1" w:rsidRPr="00D228A1" w:rsidRDefault="00D228A1" w:rsidP="00E9241A">
      <w:pPr>
        <w:spacing w:before="0" w:beforeAutospacing="0" w:after="0" w:afterAutospacing="0"/>
        <w:ind w:firstLine="709"/>
        <w:jc w:val="both"/>
        <w:rPr>
          <w:sz w:val="20"/>
          <w:szCs w:val="20"/>
        </w:rPr>
      </w:pPr>
      <w:r w:rsidRPr="00D228A1">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D228A1" w:rsidRPr="00D228A1" w:rsidRDefault="00D228A1" w:rsidP="00E9241A">
      <w:pPr>
        <w:spacing w:before="0" w:beforeAutospacing="0" w:after="0" w:afterAutospacing="0"/>
        <w:ind w:firstLine="709"/>
        <w:jc w:val="both"/>
        <w:rPr>
          <w:sz w:val="20"/>
          <w:szCs w:val="20"/>
        </w:rPr>
      </w:pPr>
      <w:r w:rsidRPr="00D228A1">
        <w:rPr>
          <w:sz w:val="20"/>
          <w:szCs w:val="20"/>
        </w:rPr>
        <w:t>а) для слепых:</w:t>
      </w:r>
    </w:p>
    <w:p w:rsidR="00D228A1" w:rsidRPr="00D228A1" w:rsidRDefault="00D228A1" w:rsidP="00E9241A">
      <w:pPr>
        <w:spacing w:before="0" w:beforeAutospacing="0" w:after="0" w:afterAutospacing="0"/>
        <w:ind w:firstLine="709"/>
        <w:jc w:val="both"/>
        <w:rPr>
          <w:sz w:val="20"/>
          <w:szCs w:val="20"/>
        </w:rPr>
      </w:pPr>
      <w:r w:rsidRPr="00D228A1">
        <w:rPr>
          <w:sz w:val="20"/>
          <w:szCs w:val="20"/>
        </w:rPr>
        <w:t>-</w:t>
      </w:r>
      <w:r w:rsidRPr="00D228A1">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D228A1" w:rsidRPr="00D228A1" w:rsidRDefault="00D228A1" w:rsidP="00E9241A">
      <w:pPr>
        <w:spacing w:before="0" w:beforeAutospacing="0" w:after="0" w:afterAutospacing="0"/>
        <w:ind w:firstLine="709"/>
        <w:jc w:val="both"/>
        <w:rPr>
          <w:sz w:val="20"/>
          <w:szCs w:val="20"/>
        </w:rPr>
      </w:pPr>
      <w:r w:rsidRPr="00D228A1">
        <w:rPr>
          <w:sz w:val="20"/>
          <w:szCs w:val="20"/>
        </w:rPr>
        <w:t xml:space="preserve">- письменные задания выполняются обучающимися с использованием клавиатуры с азбукой Брайля, либо </w:t>
      </w:r>
      <w:proofErr w:type="spellStart"/>
      <w:r w:rsidRPr="00D228A1">
        <w:rPr>
          <w:sz w:val="20"/>
          <w:szCs w:val="20"/>
        </w:rPr>
        <w:t>надиктовываются</w:t>
      </w:r>
      <w:proofErr w:type="spellEnd"/>
      <w:r w:rsidRPr="00D228A1">
        <w:rPr>
          <w:sz w:val="20"/>
          <w:szCs w:val="20"/>
        </w:rPr>
        <w:t xml:space="preserve"> ассистенту;</w:t>
      </w:r>
    </w:p>
    <w:p w:rsidR="00D228A1" w:rsidRPr="00D228A1" w:rsidRDefault="00D228A1" w:rsidP="00E9241A">
      <w:pPr>
        <w:spacing w:before="0" w:beforeAutospacing="0" w:after="0" w:afterAutospacing="0"/>
        <w:ind w:firstLine="709"/>
        <w:jc w:val="both"/>
        <w:rPr>
          <w:sz w:val="20"/>
          <w:szCs w:val="20"/>
        </w:rPr>
      </w:pPr>
      <w:r w:rsidRPr="00D228A1">
        <w:rPr>
          <w:sz w:val="20"/>
          <w:szCs w:val="20"/>
        </w:rPr>
        <w:t>б) для слабовидящих:</w:t>
      </w:r>
    </w:p>
    <w:p w:rsidR="00D228A1" w:rsidRPr="00D228A1" w:rsidRDefault="00D228A1" w:rsidP="00E9241A">
      <w:pPr>
        <w:spacing w:before="0" w:beforeAutospacing="0" w:after="0" w:afterAutospacing="0"/>
        <w:ind w:firstLine="709"/>
        <w:jc w:val="both"/>
        <w:rPr>
          <w:sz w:val="20"/>
          <w:szCs w:val="20"/>
        </w:rPr>
      </w:pPr>
      <w:r w:rsidRPr="00D228A1">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D228A1">
        <w:rPr>
          <w:sz w:val="20"/>
          <w:szCs w:val="20"/>
        </w:rPr>
        <w:t>Jaws</w:t>
      </w:r>
      <w:proofErr w:type="spellEnd"/>
      <w:r w:rsidRPr="00D228A1">
        <w:rPr>
          <w:sz w:val="20"/>
          <w:szCs w:val="20"/>
        </w:rPr>
        <w:t>;</w:t>
      </w:r>
    </w:p>
    <w:p w:rsidR="00D228A1" w:rsidRPr="00D228A1" w:rsidRDefault="00D228A1" w:rsidP="00E9241A">
      <w:pPr>
        <w:spacing w:before="0" w:beforeAutospacing="0" w:after="0" w:afterAutospacing="0"/>
        <w:ind w:firstLine="709"/>
        <w:jc w:val="both"/>
        <w:rPr>
          <w:sz w:val="20"/>
          <w:szCs w:val="20"/>
        </w:rPr>
      </w:pPr>
      <w:r w:rsidRPr="00D228A1">
        <w:rPr>
          <w:sz w:val="20"/>
          <w:szCs w:val="20"/>
        </w:rPr>
        <w:t>- обеспечивается индивидуальное равномерное освещение не менее 300 люкс;</w:t>
      </w:r>
    </w:p>
    <w:p w:rsidR="00D228A1" w:rsidRPr="00D228A1" w:rsidRDefault="00D228A1" w:rsidP="00E9241A">
      <w:pPr>
        <w:spacing w:before="0" w:beforeAutospacing="0" w:after="0" w:afterAutospacing="0"/>
        <w:ind w:firstLine="709"/>
        <w:jc w:val="both"/>
        <w:rPr>
          <w:sz w:val="20"/>
          <w:szCs w:val="20"/>
        </w:rPr>
      </w:pPr>
      <w:r w:rsidRPr="00D228A1">
        <w:rPr>
          <w:sz w:val="20"/>
          <w:szCs w:val="20"/>
        </w:rPr>
        <w:t xml:space="preserve">- при необходимости обучающимся предоставляется увеличивающее </w:t>
      </w:r>
      <w:proofErr w:type="spellStart"/>
      <w:r w:rsidRPr="00D228A1">
        <w:rPr>
          <w:sz w:val="20"/>
          <w:szCs w:val="20"/>
        </w:rPr>
        <w:t>устройство,допускается</w:t>
      </w:r>
      <w:proofErr w:type="spellEnd"/>
      <w:r w:rsidRPr="00D228A1">
        <w:rPr>
          <w:sz w:val="20"/>
          <w:szCs w:val="20"/>
        </w:rPr>
        <w:t xml:space="preserve"> использование увеличивающих устройств, имеющихся у обучающихся;</w:t>
      </w:r>
    </w:p>
    <w:p w:rsidR="00D228A1" w:rsidRPr="00D228A1" w:rsidRDefault="00D228A1" w:rsidP="00E9241A">
      <w:pPr>
        <w:spacing w:before="0" w:beforeAutospacing="0" w:after="0" w:afterAutospacing="0"/>
        <w:ind w:firstLine="709"/>
        <w:jc w:val="both"/>
        <w:rPr>
          <w:sz w:val="20"/>
          <w:szCs w:val="20"/>
        </w:rPr>
      </w:pPr>
      <w:r w:rsidRPr="00D228A1">
        <w:rPr>
          <w:sz w:val="20"/>
          <w:szCs w:val="20"/>
        </w:rPr>
        <w:t>в) для глухих и слабослышащих, с тяжелыми нарушениями речи:</w:t>
      </w:r>
    </w:p>
    <w:p w:rsidR="00D228A1" w:rsidRPr="00D228A1" w:rsidRDefault="00D228A1" w:rsidP="00E9241A">
      <w:pPr>
        <w:spacing w:before="0" w:beforeAutospacing="0" w:after="0" w:afterAutospacing="0"/>
        <w:ind w:firstLine="709"/>
        <w:jc w:val="both"/>
        <w:rPr>
          <w:sz w:val="20"/>
          <w:szCs w:val="20"/>
        </w:rPr>
      </w:pPr>
      <w:r w:rsidRPr="00D228A1">
        <w:rPr>
          <w:sz w:val="20"/>
          <w:szCs w:val="20"/>
        </w:rPr>
        <w:t>- имеется в наличии информационная система "Исток" для слабослышащих коллективного пользования;</w:t>
      </w:r>
    </w:p>
    <w:p w:rsidR="00D228A1" w:rsidRPr="00D228A1" w:rsidRDefault="00D228A1" w:rsidP="00E9241A">
      <w:pPr>
        <w:spacing w:before="0" w:beforeAutospacing="0" w:after="0" w:afterAutospacing="0"/>
        <w:ind w:firstLine="709"/>
        <w:jc w:val="both"/>
        <w:rPr>
          <w:sz w:val="20"/>
          <w:szCs w:val="20"/>
        </w:rPr>
      </w:pPr>
      <w:r w:rsidRPr="00D228A1">
        <w:rPr>
          <w:sz w:val="20"/>
          <w:szCs w:val="20"/>
        </w:rPr>
        <w:t>- по их желанию испытания проводятся в электронной или письменной форме;</w:t>
      </w:r>
    </w:p>
    <w:p w:rsidR="00D228A1" w:rsidRPr="00D228A1" w:rsidRDefault="00D228A1" w:rsidP="00E9241A">
      <w:pPr>
        <w:spacing w:before="0" w:beforeAutospacing="0" w:after="0" w:afterAutospacing="0"/>
        <w:ind w:firstLine="709"/>
        <w:jc w:val="both"/>
        <w:rPr>
          <w:sz w:val="20"/>
          <w:szCs w:val="20"/>
        </w:rPr>
      </w:pPr>
      <w:r w:rsidRPr="00D228A1">
        <w:rPr>
          <w:sz w:val="20"/>
          <w:szCs w:val="20"/>
        </w:rPr>
        <w:t>г) для лиц с нарушениями опорно-двигательного аппарата:</w:t>
      </w:r>
    </w:p>
    <w:p w:rsidR="00D228A1" w:rsidRPr="00D228A1" w:rsidRDefault="00D228A1" w:rsidP="00E9241A">
      <w:pPr>
        <w:spacing w:before="0" w:beforeAutospacing="0" w:after="0" w:afterAutospacing="0"/>
        <w:ind w:firstLine="709"/>
        <w:jc w:val="both"/>
        <w:rPr>
          <w:sz w:val="20"/>
          <w:szCs w:val="20"/>
        </w:rPr>
      </w:pPr>
      <w:r w:rsidRPr="00D228A1">
        <w:rPr>
          <w:sz w:val="20"/>
          <w:szCs w:val="20"/>
        </w:rPr>
        <w:t xml:space="preserve">- тестовые и </w:t>
      </w:r>
      <w:proofErr w:type="spellStart"/>
      <w:r w:rsidRPr="00D228A1">
        <w:rPr>
          <w:sz w:val="20"/>
          <w:szCs w:val="20"/>
        </w:rPr>
        <w:t>тренинговые</w:t>
      </w:r>
      <w:proofErr w:type="spellEnd"/>
      <w:r w:rsidRPr="00D228A1">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D228A1" w:rsidRPr="00D228A1" w:rsidRDefault="00D228A1" w:rsidP="00E9241A">
      <w:pPr>
        <w:spacing w:before="0" w:beforeAutospacing="0" w:after="0" w:afterAutospacing="0"/>
        <w:ind w:firstLine="709"/>
        <w:jc w:val="both"/>
        <w:rPr>
          <w:sz w:val="20"/>
          <w:szCs w:val="20"/>
        </w:rPr>
      </w:pPr>
      <w:r w:rsidRPr="00D228A1">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D228A1" w:rsidRPr="00D228A1" w:rsidRDefault="00D228A1" w:rsidP="00E9241A">
      <w:pPr>
        <w:spacing w:before="0" w:beforeAutospacing="0" w:after="0" w:afterAutospacing="0"/>
        <w:ind w:firstLine="709"/>
        <w:jc w:val="both"/>
        <w:rPr>
          <w:sz w:val="20"/>
          <w:szCs w:val="20"/>
        </w:rPr>
      </w:pPr>
      <w:r w:rsidRPr="00D228A1">
        <w:rPr>
          <w:sz w:val="20"/>
          <w:szCs w:val="20"/>
        </w:rPr>
        <w:t>- по их желанию испытания проводятся в устной форме.</w:t>
      </w:r>
    </w:p>
    <w:p w:rsidR="00524D74" w:rsidRDefault="00D228A1" w:rsidP="00E9241A">
      <w:pPr>
        <w:spacing w:before="0" w:beforeAutospacing="0" w:after="0" w:afterAutospacing="0"/>
        <w:ind w:firstLine="709"/>
        <w:jc w:val="both"/>
        <w:rPr>
          <w:sz w:val="20"/>
          <w:szCs w:val="20"/>
        </w:rPr>
      </w:pPr>
      <w:r w:rsidRPr="00D228A1">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D228A1" w:rsidRPr="00365321" w:rsidRDefault="00D228A1" w:rsidP="00E9241A">
      <w:pPr>
        <w:spacing w:before="0" w:beforeAutospacing="0" w:after="0" w:afterAutospacing="0"/>
        <w:ind w:firstLine="709"/>
        <w:jc w:val="both"/>
        <w:rPr>
          <w:b/>
          <w:sz w:val="20"/>
          <w:szCs w:val="20"/>
        </w:rPr>
      </w:pPr>
    </w:p>
    <w:p w:rsidR="00524D74" w:rsidRPr="00365321" w:rsidRDefault="00524D74" w:rsidP="00E9241A">
      <w:pPr>
        <w:spacing w:before="0" w:beforeAutospacing="0" w:after="0" w:afterAutospacing="0"/>
        <w:ind w:firstLine="709"/>
        <w:jc w:val="both"/>
        <w:rPr>
          <w:b/>
          <w:sz w:val="20"/>
          <w:szCs w:val="20"/>
        </w:rPr>
      </w:pPr>
      <w:r w:rsidRPr="00365321">
        <w:rPr>
          <w:b/>
          <w:sz w:val="20"/>
          <w:szCs w:val="20"/>
        </w:rPr>
        <w:t xml:space="preserve">6.4 Методические рекомендации по самостоятельной работе студентов </w:t>
      </w:r>
    </w:p>
    <w:p w:rsidR="00524D74" w:rsidRPr="00365321" w:rsidRDefault="00524D74" w:rsidP="00524D74">
      <w:pPr>
        <w:shd w:val="clear" w:color="auto" w:fill="FFFFFF"/>
        <w:spacing w:before="0" w:beforeAutospacing="0" w:after="0" w:afterAutospacing="0"/>
        <w:ind w:firstLine="709"/>
        <w:jc w:val="both"/>
        <w:rPr>
          <w:sz w:val="20"/>
          <w:szCs w:val="20"/>
        </w:rPr>
      </w:pPr>
      <w:r w:rsidRPr="0036532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524D74" w:rsidRPr="00365321" w:rsidRDefault="00524D74" w:rsidP="00524D74">
      <w:pPr>
        <w:shd w:val="clear" w:color="auto" w:fill="FFFFFF"/>
        <w:spacing w:before="0" w:beforeAutospacing="0" w:after="0" w:afterAutospacing="0"/>
        <w:ind w:firstLine="709"/>
        <w:jc w:val="both"/>
        <w:rPr>
          <w:sz w:val="20"/>
          <w:szCs w:val="20"/>
        </w:rPr>
      </w:pPr>
      <w:r w:rsidRPr="00365321">
        <w:rPr>
          <w:sz w:val="20"/>
          <w:szCs w:val="20"/>
        </w:rPr>
        <w:t>Реализация поставленной цели предполагает решение следующих задач:</w:t>
      </w:r>
    </w:p>
    <w:p w:rsidR="00524D74" w:rsidRPr="00365321" w:rsidRDefault="00524D74" w:rsidP="00524D74">
      <w:pPr>
        <w:shd w:val="clear" w:color="auto" w:fill="FFFFFF"/>
        <w:tabs>
          <w:tab w:val="left" w:pos="893"/>
        </w:tabs>
        <w:spacing w:before="0" w:beforeAutospacing="0" w:after="0" w:afterAutospacing="0"/>
        <w:ind w:firstLine="709"/>
        <w:jc w:val="both"/>
        <w:rPr>
          <w:sz w:val="20"/>
          <w:szCs w:val="20"/>
        </w:rPr>
      </w:pPr>
      <w:r w:rsidRPr="00365321">
        <w:rPr>
          <w:sz w:val="20"/>
          <w:szCs w:val="20"/>
        </w:rPr>
        <w:t>-</w:t>
      </w:r>
      <w:r w:rsidRPr="00365321">
        <w:rPr>
          <w:sz w:val="20"/>
          <w:szCs w:val="20"/>
        </w:rPr>
        <w:tab/>
        <w:t>качественное освоение теоретического материала по изучаемой дисциплине, углубление</w:t>
      </w:r>
      <w:r w:rsidRPr="00365321">
        <w:rPr>
          <w:sz w:val="20"/>
          <w:szCs w:val="20"/>
        </w:rPr>
        <w:br/>
        <w:t xml:space="preserve">и расширение теоретических знаний с целью их применения на уровне </w:t>
      </w:r>
      <w:proofErr w:type="spellStart"/>
      <w:r w:rsidRPr="00365321">
        <w:rPr>
          <w:sz w:val="20"/>
          <w:szCs w:val="20"/>
        </w:rPr>
        <w:t>межпредметных</w:t>
      </w:r>
      <w:proofErr w:type="spellEnd"/>
      <w:r w:rsidRPr="00365321">
        <w:rPr>
          <w:sz w:val="20"/>
          <w:szCs w:val="20"/>
        </w:rPr>
        <w:t xml:space="preserve"> связей;</w:t>
      </w:r>
    </w:p>
    <w:p w:rsidR="00524D74" w:rsidRPr="00365321" w:rsidRDefault="00524D74" w:rsidP="00524D74">
      <w:pPr>
        <w:shd w:val="clear" w:color="auto" w:fill="FFFFFF"/>
        <w:tabs>
          <w:tab w:val="left" w:pos="984"/>
        </w:tabs>
        <w:spacing w:before="0" w:beforeAutospacing="0" w:after="0" w:afterAutospacing="0"/>
        <w:ind w:firstLine="709"/>
        <w:jc w:val="both"/>
        <w:rPr>
          <w:sz w:val="20"/>
          <w:szCs w:val="20"/>
        </w:rPr>
      </w:pPr>
      <w:r w:rsidRPr="00365321">
        <w:rPr>
          <w:sz w:val="20"/>
          <w:szCs w:val="20"/>
        </w:rPr>
        <w:lastRenderedPageBreak/>
        <w:t>-</w:t>
      </w:r>
      <w:r w:rsidRPr="00365321">
        <w:rPr>
          <w:sz w:val="20"/>
          <w:szCs w:val="20"/>
        </w:rPr>
        <w:tab/>
        <w:t>систематизация    и    закрепление    полученных    теоретических    знаний    и    практических навыков;</w:t>
      </w:r>
    </w:p>
    <w:p w:rsidR="00524D74" w:rsidRPr="00365321" w:rsidRDefault="00524D74" w:rsidP="00524D74">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умений по поиску и использованию нормативной, правовой, справочной</w:t>
      </w:r>
      <w:r w:rsidRPr="00365321">
        <w:rPr>
          <w:sz w:val="20"/>
          <w:szCs w:val="20"/>
        </w:rPr>
        <w:br/>
        <w:t>и специальной литературы, а также других источников информации;</w:t>
      </w:r>
    </w:p>
    <w:p w:rsidR="00524D74" w:rsidRPr="00365321" w:rsidRDefault="00524D74" w:rsidP="00524D74">
      <w:pPr>
        <w:shd w:val="clear" w:color="auto" w:fill="FFFFFF"/>
        <w:tabs>
          <w:tab w:val="left" w:pos="1037"/>
        </w:tabs>
        <w:spacing w:before="0" w:beforeAutospacing="0" w:after="0" w:afterAutospacing="0"/>
        <w:ind w:firstLine="709"/>
        <w:jc w:val="both"/>
        <w:rPr>
          <w:sz w:val="20"/>
          <w:szCs w:val="20"/>
        </w:rPr>
      </w:pPr>
      <w:r w:rsidRPr="00365321">
        <w:rPr>
          <w:sz w:val="20"/>
          <w:szCs w:val="20"/>
        </w:rPr>
        <w:t>-</w:t>
      </w:r>
      <w:r w:rsidRPr="003653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524D74" w:rsidRPr="00365321" w:rsidRDefault="00524D74" w:rsidP="00524D74">
      <w:pPr>
        <w:shd w:val="clear" w:color="auto" w:fill="FFFFFF"/>
        <w:tabs>
          <w:tab w:val="left" w:pos="1090"/>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самостоятельности       мышления,       способностей       к       саморазвитию,</w:t>
      </w:r>
      <w:r w:rsidRPr="00365321">
        <w:rPr>
          <w:sz w:val="20"/>
          <w:szCs w:val="20"/>
        </w:rPr>
        <w:br/>
        <w:t>самообразованию, самосовершенствованию и самореализации;</w:t>
      </w:r>
    </w:p>
    <w:p w:rsidR="00524D74" w:rsidRPr="00365321" w:rsidRDefault="00524D74" w:rsidP="00524D74">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развитие научно-исследовательских навыков;</w:t>
      </w:r>
    </w:p>
    <w:p w:rsidR="00524D74" w:rsidRPr="00365321" w:rsidRDefault="00524D74" w:rsidP="00524D74">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524D74" w:rsidRPr="00365321" w:rsidRDefault="00524D74" w:rsidP="00524D74">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является неотъемлемой частью образовательного процесса.</w:t>
      </w:r>
    </w:p>
    <w:p w:rsidR="00524D74" w:rsidRPr="00365321" w:rsidRDefault="00524D74" w:rsidP="00524D74">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524D74" w:rsidRPr="00365321" w:rsidRDefault="00524D74" w:rsidP="00524D74">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должна:</w:t>
      </w:r>
    </w:p>
    <w:p w:rsidR="00524D74" w:rsidRPr="00365321" w:rsidRDefault="00524D74" w:rsidP="00524D74">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быть выполнена индивидуально (или являться частью коллективной работы). В случае,</w:t>
      </w:r>
      <w:r w:rsidRPr="00365321">
        <w:rPr>
          <w:sz w:val="20"/>
          <w:szCs w:val="20"/>
        </w:rPr>
        <w:br/>
        <w:t>когда СР подготовлена в порядке выполнения группового задания, в работе делается</w:t>
      </w:r>
      <w:r w:rsidRPr="00365321">
        <w:rPr>
          <w:sz w:val="20"/>
          <w:szCs w:val="20"/>
        </w:rPr>
        <w:br/>
        <w:t>соответствующая оговорка;</w:t>
      </w:r>
    </w:p>
    <w:p w:rsidR="00524D74" w:rsidRPr="00365321" w:rsidRDefault="00524D74" w:rsidP="00524D74">
      <w:pPr>
        <w:shd w:val="clear" w:color="auto" w:fill="FFFFFF"/>
        <w:tabs>
          <w:tab w:val="left" w:pos="1085"/>
        </w:tabs>
        <w:spacing w:before="0" w:beforeAutospacing="0" w:after="0" w:afterAutospacing="0"/>
        <w:ind w:firstLine="709"/>
        <w:jc w:val="both"/>
        <w:rPr>
          <w:sz w:val="20"/>
          <w:szCs w:val="20"/>
        </w:rPr>
      </w:pPr>
      <w:r w:rsidRPr="00365321">
        <w:rPr>
          <w:sz w:val="20"/>
          <w:szCs w:val="20"/>
        </w:rPr>
        <w:t>-</w:t>
      </w:r>
      <w:r w:rsidRPr="00365321">
        <w:rPr>
          <w:sz w:val="20"/>
          <w:szCs w:val="20"/>
        </w:rPr>
        <w:tab/>
        <w:t>представлять собой законченную разработку (этап разработки), в которой</w:t>
      </w:r>
      <w:r w:rsidRPr="00365321">
        <w:rPr>
          <w:sz w:val="20"/>
          <w:szCs w:val="20"/>
        </w:rPr>
        <w:br/>
        <w:t>анализируются актуальные проблемы по определенной теме и ее отдельных аспектов;</w:t>
      </w:r>
    </w:p>
    <w:p w:rsidR="00524D74" w:rsidRPr="00365321" w:rsidRDefault="00524D74" w:rsidP="00524D74">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отражать необходимую и достаточную компетентность автора;</w:t>
      </w:r>
    </w:p>
    <w:p w:rsidR="00524D74" w:rsidRPr="00365321" w:rsidRDefault="00524D74" w:rsidP="00524D74">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иметь учебную, научную и/или практическую направленность;</w:t>
      </w:r>
    </w:p>
    <w:p w:rsidR="00524D74" w:rsidRPr="00365321" w:rsidRDefault="00524D74" w:rsidP="00524D74">
      <w:pPr>
        <w:shd w:val="clear" w:color="auto" w:fill="FFFFFF"/>
        <w:tabs>
          <w:tab w:val="left" w:pos="970"/>
        </w:tabs>
        <w:spacing w:before="0" w:beforeAutospacing="0" w:after="0" w:afterAutospacing="0"/>
        <w:ind w:firstLine="709"/>
        <w:jc w:val="both"/>
        <w:rPr>
          <w:sz w:val="20"/>
          <w:szCs w:val="20"/>
        </w:rPr>
      </w:pPr>
      <w:r w:rsidRPr="00365321">
        <w:rPr>
          <w:sz w:val="20"/>
          <w:szCs w:val="20"/>
        </w:rPr>
        <w:t>-</w:t>
      </w:r>
      <w:r w:rsidRPr="00365321">
        <w:rPr>
          <w:sz w:val="20"/>
          <w:szCs w:val="20"/>
        </w:rPr>
        <w:tab/>
        <w:t>быть оформлена структурно и в логической последовательности: титульный лист,</w:t>
      </w:r>
      <w:r w:rsidRPr="00365321">
        <w:rPr>
          <w:sz w:val="20"/>
          <w:szCs w:val="20"/>
        </w:rPr>
        <w:br/>
        <w:t>оглавление, основная часть, заключение, выводы, список литературы, приложения,</w:t>
      </w:r>
    </w:p>
    <w:p w:rsidR="00524D74" w:rsidRPr="00365321" w:rsidRDefault="00524D74" w:rsidP="00524D74">
      <w:pPr>
        <w:shd w:val="clear" w:color="auto" w:fill="FFFFFF"/>
        <w:tabs>
          <w:tab w:val="left" w:pos="1109"/>
        </w:tabs>
        <w:spacing w:before="0" w:beforeAutospacing="0" w:after="0" w:afterAutospacing="0"/>
        <w:ind w:firstLine="709"/>
        <w:jc w:val="both"/>
        <w:rPr>
          <w:sz w:val="20"/>
          <w:szCs w:val="20"/>
        </w:rPr>
      </w:pPr>
      <w:r w:rsidRPr="00365321">
        <w:rPr>
          <w:sz w:val="20"/>
          <w:szCs w:val="20"/>
        </w:rPr>
        <w:t>-</w:t>
      </w:r>
      <w:r w:rsidRPr="00365321">
        <w:rPr>
          <w:sz w:val="20"/>
          <w:szCs w:val="20"/>
        </w:rPr>
        <w:tab/>
        <w:t>содержать краткие и четкие формулировки, убедительную аргументацию,</w:t>
      </w:r>
      <w:r w:rsidRPr="00365321">
        <w:rPr>
          <w:sz w:val="20"/>
          <w:szCs w:val="20"/>
        </w:rPr>
        <w:br/>
        <w:t>доказательность и обоснованность выводов;</w:t>
      </w:r>
    </w:p>
    <w:p w:rsidR="00524D74" w:rsidRPr="00365321" w:rsidRDefault="00524D74" w:rsidP="00524D74">
      <w:pPr>
        <w:shd w:val="clear" w:color="auto" w:fill="FFFFFF"/>
        <w:tabs>
          <w:tab w:val="left" w:pos="984"/>
          <w:tab w:val="left" w:pos="5770"/>
        </w:tabs>
        <w:spacing w:before="0" w:beforeAutospacing="0" w:after="0" w:afterAutospacing="0"/>
        <w:ind w:firstLine="709"/>
        <w:jc w:val="both"/>
        <w:rPr>
          <w:sz w:val="20"/>
          <w:szCs w:val="20"/>
        </w:rPr>
      </w:pPr>
      <w:r w:rsidRPr="00365321">
        <w:rPr>
          <w:sz w:val="20"/>
          <w:szCs w:val="20"/>
        </w:rPr>
        <w:t>-</w:t>
      </w:r>
      <w:r w:rsidRPr="00365321">
        <w:rPr>
          <w:sz w:val="20"/>
          <w:szCs w:val="20"/>
        </w:rPr>
        <w:tab/>
        <w:t>соответствовать этическим нормам (правила цитирования и парафраз; ссылки на</w:t>
      </w:r>
      <w:r w:rsidRPr="0036532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524D74" w:rsidRPr="00E32783" w:rsidRDefault="00524D74" w:rsidP="00E32783">
      <w:pPr>
        <w:tabs>
          <w:tab w:val="left" w:pos="993"/>
        </w:tabs>
        <w:spacing w:before="0" w:beforeAutospacing="0" w:after="0" w:afterAutospacing="0"/>
        <w:rPr>
          <w:b/>
          <w:sz w:val="20"/>
          <w:szCs w:val="20"/>
        </w:rPr>
      </w:pPr>
    </w:p>
    <w:p w:rsidR="00524D74" w:rsidRPr="00E32783" w:rsidRDefault="002C3B36" w:rsidP="00E32783">
      <w:pPr>
        <w:tabs>
          <w:tab w:val="left" w:pos="993"/>
        </w:tabs>
        <w:spacing w:before="0" w:beforeAutospacing="0" w:after="0" w:afterAutospacing="0"/>
        <w:ind w:firstLine="709"/>
        <w:rPr>
          <w:b/>
          <w:sz w:val="20"/>
          <w:szCs w:val="20"/>
        </w:rPr>
      </w:pPr>
      <w:r>
        <w:rPr>
          <w:b/>
          <w:sz w:val="20"/>
          <w:szCs w:val="20"/>
        </w:rPr>
        <w:t>7</w:t>
      </w:r>
      <w:r w:rsidR="00524D74" w:rsidRPr="00E32783">
        <w:rPr>
          <w:b/>
          <w:sz w:val="20"/>
          <w:szCs w:val="20"/>
        </w:rPr>
        <w:t>. Учебно-методическое и информационное обеспечение дисциплины</w:t>
      </w:r>
    </w:p>
    <w:p w:rsidR="00524D74" w:rsidRPr="00365321" w:rsidRDefault="002C3B36" w:rsidP="00524D74">
      <w:pPr>
        <w:tabs>
          <w:tab w:val="left" w:pos="993"/>
        </w:tabs>
        <w:spacing w:before="0" w:beforeAutospacing="0" w:after="0" w:afterAutospacing="0"/>
        <w:ind w:firstLine="709"/>
        <w:rPr>
          <w:b/>
          <w:sz w:val="20"/>
          <w:szCs w:val="20"/>
        </w:rPr>
      </w:pPr>
      <w:r>
        <w:rPr>
          <w:b/>
          <w:sz w:val="20"/>
          <w:szCs w:val="20"/>
        </w:rPr>
        <w:t>7</w:t>
      </w:r>
      <w:r w:rsidR="00524D74" w:rsidRPr="00365321">
        <w:rPr>
          <w:b/>
          <w:sz w:val="20"/>
          <w:szCs w:val="20"/>
        </w:rPr>
        <w:t xml:space="preserve">.1. Рекомендуемая литература </w:t>
      </w:r>
    </w:p>
    <w:p w:rsidR="00524D74" w:rsidRPr="00365321" w:rsidRDefault="00524D74" w:rsidP="00524D74">
      <w:pPr>
        <w:tabs>
          <w:tab w:val="left" w:pos="993"/>
        </w:tabs>
        <w:suppressAutoHyphens/>
        <w:spacing w:before="0" w:beforeAutospacing="0" w:after="0" w:afterAutospacing="0"/>
        <w:ind w:firstLine="709"/>
        <w:jc w:val="both"/>
        <w:rPr>
          <w:b/>
          <w:sz w:val="20"/>
          <w:szCs w:val="20"/>
        </w:rPr>
      </w:pPr>
      <w:r w:rsidRPr="00365321">
        <w:rPr>
          <w:b/>
          <w:sz w:val="20"/>
          <w:szCs w:val="20"/>
        </w:rPr>
        <w:t>Нормативные правовые акты</w:t>
      </w:r>
    </w:p>
    <w:p w:rsidR="00524D74" w:rsidRPr="00365321" w:rsidRDefault="00524D74" w:rsidP="00524D74">
      <w:pPr>
        <w:tabs>
          <w:tab w:val="left" w:pos="993"/>
        </w:tabs>
        <w:autoSpaceDE w:val="0"/>
        <w:autoSpaceDN w:val="0"/>
        <w:adjustRightInd w:val="0"/>
        <w:spacing w:before="0" w:beforeAutospacing="0" w:after="0" w:afterAutospacing="0"/>
        <w:ind w:firstLine="709"/>
        <w:jc w:val="both"/>
        <w:rPr>
          <w:rFonts w:eastAsia="Times New Roman"/>
          <w:sz w:val="20"/>
          <w:szCs w:val="20"/>
        </w:rPr>
      </w:pPr>
      <w:r w:rsidRPr="00365321">
        <w:rPr>
          <w:sz w:val="20"/>
          <w:szCs w:val="20"/>
        </w:rPr>
        <w:t xml:space="preserve">1. Федеральный закон «О беженцах» от 19 февраля 1993 г. № 4528-1 </w:t>
      </w:r>
      <w:r w:rsidRPr="00365321">
        <w:rPr>
          <w:rFonts w:eastAsia="Times New Roman"/>
          <w:sz w:val="20"/>
          <w:szCs w:val="20"/>
        </w:rPr>
        <w:t>(ред. от 26.07.2019) //"Российская газета", N 126, 03.06.1997</w:t>
      </w:r>
    </w:p>
    <w:p w:rsidR="00524D74" w:rsidRPr="00365321" w:rsidRDefault="00524D74" w:rsidP="00524D74">
      <w:pPr>
        <w:tabs>
          <w:tab w:val="left" w:pos="993"/>
        </w:tabs>
        <w:autoSpaceDE w:val="0"/>
        <w:autoSpaceDN w:val="0"/>
        <w:adjustRightInd w:val="0"/>
        <w:spacing w:before="0" w:beforeAutospacing="0" w:after="0" w:afterAutospacing="0"/>
        <w:ind w:firstLine="709"/>
        <w:jc w:val="both"/>
        <w:rPr>
          <w:rFonts w:eastAsia="Times New Roman"/>
          <w:sz w:val="20"/>
          <w:szCs w:val="20"/>
        </w:rPr>
      </w:pPr>
      <w:r w:rsidRPr="00365321">
        <w:rPr>
          <w:sz w:val="20"/>
          <w:szCs w:val="20"/>
        </w:rPr>
        <w:t>2. Федеральный закон от 24 мая 1999 г. N 99-ФЗ «О государственной политике Российской Федерации в отношении соотечественников за рубежом»</w:t>
      </w:r>
      <w:r w:rsidRPr="00365321">
        <w:rPr>
          <w:rFonts w:eastAsia="Times New Roman"/>
          <w:sz w:val="20"/>
          <w:szCs w:val="20"/>
        </w:rPr>
        <w:t xml:space="preserve"> (ред. от 23.07.2013) // СЗ РФ, 31.05.1999, N 22, ст. 2670.</w:t>
      </w:r>
    </w:p>
    <w:p w:rsidR="00524D74" w:rsidRPr="00365321" w:rsidRDefault="00524D74" w:rsidP="00524D74">
      <w:pPr>
        <w:tabs>
          <w:tab w:val="left" w:pos="993"/>
        </w:tabs>
        <w:autoSpaceDE w:val="0"/>
        <w:autoSpaceDN w:val="0"/>
        <w:adjustRightInd w:val="0"/>
        <w:spacing w:before="0" w:beforeAutospacing="0" w:after="0" w:afterAutospacing="0"/>
        <w:ind w:firstLine="709"/>
        <w:jc w:val="both"/>
        <w:rPr>
          <w:rFonts w:eastAsia="Times New Roman"/>
          <w:sz w:val="20"/>
          <w:szCs w:val="20"/>
        </w:rPr>
      </w:pPr>
      <w:r w:rsidRPr="00365321">
        <w:rPr>
          <w:sz w:val="20"/>
          <w:szCs w:val="20"/>
        </w:rPr>
        <w:t xml:space="preserve">3. Федеральный закон </w:t>
      </w:r>
      <w:r w:rsidRPr="00365321">
        <w:rPr>
          <w:rFonts w:eastAsia="Times New Roman"/>
          <w:sz w:val="20"/>
          <w:szCs w:val="20"/>
        </w:rPr>
        <w:t xml:space="preserve">от 25.07.2002 N 115-ФЗ (ред. от 27.12.2019) </w:t>
      </w:r>
      <w:r w:rsidRPr="00365321">
        <w:rPr>
          <w:sz w:val="20"/>
          <w:szCs w:val="20"/>
        </w:rPr>
        <w:t xml:space="preserve"> «О правовом положении иностранных граждан в Российской Федерации».//</w:t>
      </w:r>
      <w:r w:rsidRPr="00365321">
        <w:rPr>
          <w:rFonts w:eastAsia="Times New Roman"/>
          <w:sz w:val="20"/>
          <w:szCs w:val="20"/>
        </w:rPr>
        <w:t xml:space="preserve"> СЗ РФ, 29.07.2002, N 30, ст. 3032</w:t>
      </w:r>
    </w:p>
    <w:p w:rsidR="00524D74" w:rsidRPr="00365321" w:rsidRDefault="00524D74" w:rsidP="00524D74">
      <w:pPr>
        <w:tabs>
          <w:tab w:val="left" w:pos="993"/>
        </w:tabs>
        <w:autoSpaceDE w:val="0"/>
        <w:autoSpaceDN w:val="0"/>
        <w:adjustRightInd w:val="0"/>
        <w:spacing w:before="0" w:beforeAutospacing="0" w:after="0" w:afterAutospacing="0"/>
        <w:ind w:firstLine="709"/>
        <w:jc w:val="both"/>
        <w:rPr>
          <w:rFonts w:eastAsia="TimesNewRoman"/>
          <w:sz w:val="20"/>
          <w:szCs w:val="20"/>
        </w:rPr>
      </w:pPr>
      <w:r w:rsidRPr="00365321">
        <w:rPr>
          <w:rFonts w:eastAsia="TimesNewRoman"/>
          <w:sz w:val="20"/>
          <w:szCs w:val="20"/>
        </w:rPr>
        <w:t xml:space="preserve">4. Федеральный закон от 18 июля 2006 г. № 109-ФЗ «О миграционном учете иностранных граждан и лиц без гражданства в Российской Федерации» </w:t>
      </w:r>
      <w:r w:rsidRPr="00365321">
        <w:rPr>
          <w:rFonts w:eastAsia="Times New Roman"/>
          <w:sz w:val="20"/>
          <w:szCs w:val="20"/>
        </w:rPr>
        <w:t>(ред. от 01.05.2019) // Собрание законодательства РФ", 24.07.2006, N 30, ст. 3285</w:t>
      </w:r>
    </w:p>
    <w:p w:rsidR="00524D74" w:rsidRPr="00365321" w:rsidRDefault="00524D74" w:rsidP="00524D74">
      <w:pPr>
        <w:tabs>
          <w:tab w:val="left" w:pos="993"/>
        </w:tabs>
        <w:autoSpaceDE w:val="0"/>
        <w:autoSpaceDN w:val="0"/>
        <w:adjustRightInd w:val="0"/>
        <w:spacing w:before="0" w:beforeAutospacing="0" w:after="0" w:afterAutospacing="0"/>
        <w:ind w:firstLine="709"/>
        <w:jc w:val="both"/>
        <w:rPr>
          <w:rFonts w:eastAsia="Times New Roman"/>
          <w:sz w:val="20"/>
          <w:szCs w:val="20"/>
        </w:rPr>
      </w:pPr>
      <w:r w:rsidRPr="00365321">
        <w:rPr>
          <w:rFonts w:eastAsia="TimesNewRoman"/>
          <w:sz w:val="20"/>
          <w:szCs w:val="20"/>
        </w:rPr>
        <w:t>5. Федеральный закон от 15 августа 1996 г. № 114-ФЗ "О порядке выезда из Российской Федерации и въезда в Российскую Федерацию"</w:t>
      </w:r>
      <w:r w:rsidRPr="00365321">
        <w:rPr>
          <w:rFonts w:eastAsia="Times New Roman"/>
          <w:sz w:val="20"/>
          <w:szCs w:val="20"/>
        </w:rPr>
        <w:t>(ред. от 16.12.2019) // Собрание законодательства РФ", 19.08.1996, N 34, ст. 4029</w:t>
      </w:r>
    </w:p>
    <w:p w:rsidR="00524D74" w:rsidRPr="00365321" w:rsidRDefault="00524D74" w:rsidP="00524D74">
      <w:pPr>
        <w:tabs>
          <w:tab w:val="left" w:pos="993"/>
          <w:tab w:val="left" w:pos="1080"/>
        </w:tabs>
        <w:suppressAutoHyphens/>
        <w:spacing w:before="0" w:beforeAutospacing="0" w:after="0" w:afterAutospacing="0"/>
        <w:ind w:firstLine="709"/>
        <w:jc w:val="both"/>
        <w:rPr>
          <w:b/>
          <w:sz w:val="20"/>
          <w:szCs w:val="20"/>
        </w:rPr>
      </w:pPr>
    </w:p>
    <w:p w:rsidR="00524D74" w:rsidRPr="00365321" w:rsidRDefault="00524D74" w:rsidP="00524D74">
      <w:pPr>
        <w:tabs>
          <w:tab w:val="left" w:pos="993"/>
          <w:tab w:val="left" w:pos="1080"/>
        </w:tabs>
        <w:suppressAutoHyphens/>
        <w:spacing w:before="0" w:beforeAutospacing="0" w:after="0" w:afterAutospacing="0"/>
        <w:ind w:firstLine="709"/>
        <w:jc w:val="both"/>
        <w:rPr>
          <w:b/>
          <w:sz w:val="20"/>
          <w:szCs w:val="20"/>
        </w:rPr>
      </w:pPr>
      <w:r w:rsidRPr="00365321">
        <w:rPr>
          <w:b/>
          <w:sz w:val="20"/>
          <w:szCs w:val="20"/>
        </w:rPr>
        <w:t>Основная литература</w:t>
      </w:r>
    </w:p>
    <w:p w:rsidR="00C61FD9" w:rsidRPr="00C61FD9" w:rsidRDefault="00C61FD9" w:rsidP="00C61FD9">
      <w:pPr>
        <w:pStyle w:val="affffffffff0"/>
        <w:numPr>
          <w:ilvl w:val="0"/>
          <w:numId w:val="80"/>
        </w:numPr>
        <w:tabs>
          <w:tab w:val="left" w:pos="993"/>
          <w:tab w:val="left" w:pos="1080"/>
        </w:tabs>
        <w:suppressAutoHyphens/>
        <w:spacing w:before="0" w:beforeAutospacing="0" w:after="0" w:afterAutospacing="0"/>
        <w:jc w:val="both"/>
        <w:rPr>
          <w:rFonts w:ascii="Times New Roman" w:eastAsia="Times New Roman" w:hAnsi="Times New Roman" w:cs="Times New Roman"/>
          <w:sz w:val="20"/>
          <w:szCs w:val="20"/>
        </w:rPr>
      </w:pPr>
      <w:r w:rsidRPr="00C61FD9">
        <w:rPr>
          <w:rFonts w:ascii="Times New Roman" w:eastAsia="Times New Roman" w:hAnsi="Times New Roman" w:cs="Times New Roman"/>
          <w:sz w:val="20"/>
          <w:szCs w:val="20"/>
        </w:rPr>
        <w:t>Бажанов А.В. Права, свободы и обязанности иностранных граждан в Российской Федерации. [Электронный ресурс]: рабочий учебник / Бажанов А.В. - 2022. - http://library.roweb.online</w:t>
      </w:r>
    </w:p>
    <w:p w:rsidR="00C61FD9" w:rsidRPr="00C61FD9" w:rsidRDefault="00C61FD9" w:rsidP="00C61FD9">
      <w:pPr>
        <w:pStyle w:val="affffffffff0"/>
        <w:numPr>
          <w:ilvl w:val="0"/>
          <w:numId w:val="80"/>
        </w:numPr>
        <w:tabs>
          <w:tab w:val="left" w:pos="993"/>
          <w:tab w:val="left" w:pos="1080"/>
        </w:tabs>
        <w:suppressAutoHyphens/>
        <w:spacing w:before="0" w:beforeAutospacing="0" w:after="0" w:afterAutospacing="0"/>
        <w:jc w:val="both"/>
        <w:rPr>
          <w:rFonts w:ascii="Times New Roman" w:eastAsia="Times New Roman" w:hAnsi="Times New Roman" w:cs="Times New Roman"/>
          <w:sz w:val="20"/>
          <w:szCs w:val="20"/>
        </w:rPr>
      </w:pPr>
      <w:r w:rsidRPr="00C61FD9">
        <w:rPr>
          <w:rFonts w:ascii="Times New Roman" w:eastAsia="Times New Roman" w:hAnsi="Times New Roman" w:cs="Times New Roman"/>
          <w:sz w:val="20"/>
          <w:szCs w:val="20"/>
        </w:rPr>
        <w:t>Бажанов А.В. Правовой статус беженцев и лиц, получивших политическое убежище в Российской Федерации и соотечественников, проживающих за рубежом. [Электронный ресурс]: рабочий учебник / Бажанов А.В. - 2022. - http://library.roweb.online</w:t>
      </w:r>
    </w:p>
    <w:p w:rsidR="00C61FD9" w:rsidRPr="00C61FD9" w:rsidRDefault="00C61FD9" w:rsidP="00C61FD9">
      <w:pPr>
        <w:pStyle w:val="affffffffff0"/>
        <w:numPr>
          <w:ilvl w:val="0"/>
          <w:numId w:val="80"/>
        </w:numPr>
        <w:tabs>
          <w:tab w:val="left" w:pos="993"/>
          <w:tab w:val="left" w:pos="1080"/>
        </w:tabs>
        <w:suppressAutoHyphens/>
        <w:spacing w:before="0" w:beforeAutospacing="0" w:after="0" w:afterAutospacing="0"/>
        <w:jc w:val="both"/>
        <w:rPr>
          <w:rFonts w:ascii="Times New Roman" w:eastAsia="Times New Roman" w:hAnsi="Times New Roman" w:cs="Times New Roman"/>
          <w:sz w:val="20"/>
          <w:szCs w:val="20"/>
        </w:rPr>
      </w:pPr>
      <w:r w:rsidRPr="00C61FD9">
        <w:rPr>
          <w:rFonts w:ascii="Times New Roman" w:eastAsia="Times New Roman" w:hAnsi="Times New Roman" w:cs="Times New Roman"/>
          <w:sz w:val="20"/>
          <w:szCs w:val="20"/>
        </w:rPr>
        <w:t>Бажанов А.В. Правовые основы статуса иностранных граждан в Российской Федерации.</w:t>
      </w:r>
    </w:p>
    <w:p w:rsidR="00C61FD9" w:rsidRPr="00C61FD9" w:rsidRDefault="00C61FD9" w:rsidP="00C61FD9">
      <w:pPr>
        <w:pStyle w:val="affffffffff0"/>
        <w:tabs>
          <w:tab w:val="left" w:pos="993"/>
          <w:tab w:val="left" w:pos="1080"/>
        </w:tabs>
        <w:suppressAutoHyphens/>
        <w:spacing w:before="0" w:beforeAutospacing="0" w:after="0" w:afterAutospacing="0"/>
        <w:ind w:left="1353"/>
        <w:jc w:val="both"/>
        <w:rPr>
          <w:rFonts w:ascii="Times New Roman" w:eastAsia="Times New Roman" w:hAnsi="Times New Roman" w:cs="Times New Roman"/>
          <w:sz w:val="20"/>
          <w:szCs w:val="20"/>
        </w:rPr>
      </w:pPr>
      <w:r w:rsidRPr="00C61FD9">
        <w:rPr>
          <w:rFonts w:ascii="Times New Roman" w:eastAsia="Times New Roman" w:hAnsi="Times New Roman" w:cs="Times New Roman"/>
          <w:sz w:val="20"/>
          <w:szCs w:val="20"/>
        </w:rPr>
        <w:t xml:space="preserve"> [Электронный ресурс]: рабочий учебник / Бажанов А.В. - 2022</w:t>
      </w:r>
      <w:r>
        <w:rPr>
          <w:rFonts w:ascii="Times New Roman" w:eastAsia="Times New Roman" w:hAnsi="Times New Roman" w:cs="Times New Roman"/>
          <w:sz w:val="20"/>
          <w:szCs w:val="20"/>
        </w:rPr>
        <w:t>. - http://library.roweb.online</w:t>
      </w:r>
    </w:p>
    <w:p w:rsidR="00C61FD9" w:rsidRDefault="00C61FD9" w:rsidP="00C61FD9">
      <w:pPr>
        <w:tabs>
          <w:tab w:val="left" w:pos="993"/>
          <w:tab w:val="left" w:pos="1080"/>
        </w:tabs>
        <w:suppressAutoHyphens/>
        <w:spacing w:before="0" w:beforeAutospacing="0" w:after="0" w:afterAutospacing="0"/>
        <w:ind w:firstLine="709"/>
        <w:jc w:val="both"/>
        <w:rPr>
          <w:rFonts w:eastAsia="Times New Roman"/>
          <w:b/>
          <w:sz w:val="20"/>
          <w:szCs w:val="20"/>
        </w:rPr>
      </w:pPr>
    </w:p>
    <w:p w:rsidR="00524D74" w:rsidRPr="00C61FD9" w:rsidRDefault="00C61FD9" w:rsidP="00C61FD9">
      <w:pPr>
        <w:tabs>
          <w:tab w:val="left" w:pos="993"/>
          <w:tab w:val="left" w:pos="1080"/>
        </w:tabs>
        <w:suppressAutoHyphens/>
        <w:spacing w:before="0" w:beforeAutospacing="0" w:after="0" w:afterAutospacing="0"/>
        <w:ind w:firstLine="709"/>
        <w:jc w:val="both"/>
        <w:rPr>
          <w:rFonts w:eastAsia="Times New Roman"/>
          <w:b/>
          <w:sz w:val="20"/>
          <w:szCs w:val="20"/>
        </w:rPr>
      </w:pPr>
      <w:r w:rsidRPr="00C61FD9">
        <w:rPr>
          <w:rFonts w:eastAsia="Times New Roman"/>
          <w:b/>
          <w:sz w:val="20"/>
          <w:szCs w:val="20"/>
        </w:rPr>
        <w:t>Д</w:t>
      </w:r>
      <w:r w:rsidR="00524D74" w:rsidRPr="00365321">
        <w:rPr>
          <w:b/>
          <w:sz w:val="20"/>
          <w:szCs w:val="20"/>
        </w:rPr>
        <w:t>ополнительная литература</w:t>
      </w:r>
    </w:p>
    <w:p w:rsidR="00524D74" w:rsidRPr="00C61FD9" w:rsidRDefault="00524D74" w:rsidP="00C61FD9">
      <w:pPr>
        <w:pStyle w:val="affffffffff0"/>
        <w:numPr>
          <w:ilvl w:val="0"/>
          <w:numId w:val="81"/>
        </w:numPr>
        <w:tabs>
          <w:tab w:val="left" w:pos="993"/>
          <w:tab w:val="left" w:pos="1080"/>
        </w:tabs>
        <w:suppressAutoHyphens/>
        <w:spacing w:before="0" w:beforeAutospacing="0" w:after="0" w:afterAutospacing="0"/>
        <w:jc w:val="both"/>
        <w:rPr>
          <w:rFonts w:ascii="Times New Roman" w:eastAsia="Times New Roman" w:hAnsi="Times New Roman" w:cs="Times New Roman"/>
          <w:sz w:val="20"/>
          <w:szCs w:val="20"/>
        </w:rPr>
      </w:pPr>
      <w:r w:rsidRPr="00C61FD9">
        <w:rPr>
          <w:rFonts w:ascii="Times New Roman" w:eastAsia="Times New Roman" w:hAnsi="Times New Roman" w:cs="Times New Roman"/>
          <w:sz w:val="20"/>
          <w:szCs w:val="20"/>
        </w:rPr>
        <w:t xml:space="preserve">Ефремова, О. Н. Комментарий к Федеральному закону от 25 июля 2002 г. № 115-ФЗ «О правовом положении иностранных граждан в Российской Федерации» (3-е издание переработанное и дополненное) / О. Н. Ефремова, Е. А. </w:t>
      </w:r>
      <w:proofErr w:type="spellStart"/>
      <w:r w:rsidRPr="00C61FD9">
        <w:rPr>
          <w:rFonts w:ascii="Times New Roman" w:eastAsia="Times New Roman" w:hAnsi="Times New Roman" w:cs="Times New Roman"/>
          <w:sz w:val="20"/>
          <w:szCs w:val="20"/>
        </w:rPr>
        <w:t>Бевзюк</w:t>
      </w:r>
      <w:proofErr w:type="spellEnd"/>
      <w:r w:rsidRPr="00C61FD9">
        <w:rPr>
          <w:rFonts w:ascii="Times New Roman" w:eastAsia="Times New Roman" w:hAnsi="Times New Roman" w:cs="Times New Roman"/>
          <w:sz w:val="20"/>
          <w:szCs w:val="20"/>
        </w:rPr>
        <w:t xml:space="preserve">; под редакцией А. Е. Епифанов, В. М. Абдрашитов. — Саратов: Ай Пи Эр Медиа, 2015. — 254 c. — ISBN 2227-8397. — Текст: электронный // Электронно-библиотечная система IPR BOOKS: [сайт]. — URL: </w:t>
      </w:r>
      <w:hyperlink r:id="rId6" w:history="1">
        <w:r w:rsidRPr="00C61FD9">
          <w:rPr>
            <w:rStyle w:val="af1"/>
            <w:rFonts w:ascii="Times New Roman" w:eastAsia="Times New Roman" w:hAnsi="Times New Roman" w:cs="Times New Roman"/>
            <w:sz w:val="20"/>
            <w:szCs w:val="20"/>
          </w:rPr>
          <w:t>http://www.iprbookshop.ru/49159.html</w:t>
        </w:r>
      </w:hyperlink>
    </w:p>
    <w:p w:rsidR="00524D74" w:rsidRPr="00C61FD9" w:rsidRDefault="00524D74" w:rsidP="00C61FD9">
      <w:pPr>
        <w:tabs>
          <w:tab w:val="left" w:pos="993"/>
          <w:tab w:val="left" w:pos="1080"/>
        </w:tabs>
        <w:suppressAutoHyphens/>
        <w:spacing w:before="0" w:beforeAutospacing="0" w:after="0" w:afterAutospacing="0"/>
        <w:ind w:left="709"/>
        <w:jc w:val="both"/>
        <w:rPr>
          <w:b/>
          <w:sz w:val="20"/>
          <w:szCs w:val="20"/>
        </w:rPr>
      </w:pPr>
    </w:p>
    <w:p w:rsidR="00524D74" w:rsidRPr="00365321" w:rsidRDefault="002C3B36" w:rsidP="00524D74">
      <w:pPr>
        <w:tabs>
          <w:tab w:val="left" w:pos="993"/>
          <w:tab w:val="left" w:pos="1080"/>
        </w:tabs>
        <w:suppressAutoHyphens/>
        <w:spacing w:before="0" w:beforeAutospacing="0" w:after="0" w:afterAutospacing="0"/>
        <w:ind w:firstLine="709"/>
        <w:jc w:val="both"/>
        <w:rPr>
          <w:b/>
          <w:sz w:val="20"/>
          <w:szCs w:val="20"/>
        </w:rPr>
      </w:pPr>
      <w:r>
        <w:rPr>
          <w:b/>
          <w:sz w:val="20"/>
          <w:szCs w:val="20"/>
        </w:rPr>
        <w:t>7</w:t>
      </w:r>
      <w:r w:rsidR="00524D74" w:rsidRPr="00365321">
        <w:rPr>
          <w:b/>
          <w:sz w:val="20"/>
          <w:szCs w:val="20"/>
        </w:rPr>
        <w:t>.2. Ресурсы информационно-телекоммуникационной сети «Интернет»</w:t>
      </w:r>
    </w:p>
    <w:p w:rsidR="00524D74" w:rsidRPr="00365321" w:rsidRDefault="00524D74" w:rsidP="00524D74">
      <w:pPr>
        <w:numPr>
          <w:ilvl w:val="0"/>
          <w:numId w:val="65"/>
        </w:numPr>
        <w:tabs>
          <w:tab w:val="left" w:pos="993"/>
          <w:tab w:val="left" w:pos="1080"/>
        </w:tabs>
        <w:suppressAutoHyphens/>
        <w:autoSpaceDN w:val="0"/>
        <w:spacing w:before="0" w:beforeAutospacing="0" w:after="0" w:afterAutospacing="0"/>
        <w:ind w:left="0" w:firstLine="709"/>
        <w:rPr>
          <w:sz w:val="20"/>
          <w:szCs w:val="20"/>
        </w:rPr>
      </w:pPr>
      <w:r w:rsidRPr="00365321">
        <w:rPr>
          <w:sz w:val="20"/>
          <w:szCs w:val="20"/>
        </w:rPr>
        <w:t>Портал о социальной работе: http://soc-work.ru/;</w:t>
      </w:r>
    </w:p>
    <w:p w:rsidR="00524D74" w:rsidRPr="00365321" w:rsidRDefault="00524D74" w:rsidP="00524D74">
      <w:pPr>
        <w:numPr>
          <w:ilvl w:val="0"/>
          <w:numId w:val="65"/>
        </w:numPr>
        <w:tabs>
          <w:tab w:val="left" w:pos="993"/>
          <w:tab w:val="left" w:pos="1080"/>
        </w:tabs>
        <w:suppressAutoHyphens/>
        <w:autoSpaceDN w:val="0"/>
        <w:spacing w:before="0" w:beforeAutospacing="0" w:after="0" w:afterAutospacing="0"/>
        <w:ind w:left="0" w:firstLine="709"/>
        <w:rPr>
          <w:sz w:val="20"/>
          <w:szCs w:val="20"/>
        </w:rPr>
      </w:pPr>
      <w:r w:rsidRPr="00365321">
        <w:rPr>
          <w:sz w:val="20"/>
          <w:szCs w:val="20"/>
        </w:rPr>
        <w:t>Портал «Социология по-новому»: http://socioline.ru/;</w:t>
      </w:r>
    </w:p>
    <w:p w:rsidR="00524D74" w:rsidRPr="00365321" w:rsidRDefault="00524D74" w:rsidP="00524D74">
      <w:pPr>
        <w:numPr>
          <w:ilvl w:val="0"/>
          <w:numId w:val="65"/>
        </w:numPr>
        <w:tabs>
          <w:tab w:val="left" w:pos="993"/>
          <w:tab w:val="left" w:pos="1080"/>
        </w:tabs>
        <w:suppressAutoHyphens/>
        <w:autoSpaceDN w:val="0"/>
        <w:spacing w:before="0" w:beforeAutospacing="0" w:after="0" w:afterAutospacing="0"/>
        <w:ind w:left="0" w:firstLine="709"/>
        <w:rPr>
          <w:sz w:val="20"/>
          <w:szCs w:val="20"/>
        </w:rPr>
      </w:pPr>
      <w:r w:rsidRPr="00365321">
        <w:rPr>
          <w:sz w:val="20"/>
          <w:szCs w:val="20"/>
        </w:rPr>
        <w:t>Сайт социологического факультета МГУ им. Ломоносова: http://www.socio.msu.ru/;</w:t>
      </w:r>
    </w:p>
    <w:p w:rsidR="00524D74" w:rsidRPr="00365321" w:rsidRDefault="00524D74" w:rsidP="00524D74">
      <w:pPr>
        <w:numPr>
          <w:ilvl w:val="0"/>
          <w:numId w:val="65"/>
        </w:numPr>
        <w:tabs>
          <w:tab w:val="left" w:pos="993"/>
          <w:tab w:val="left" w:pos="1080"/>
        </w:tabs>
        <w:suppressAutoHyphens/>
        <w:autoSpaceDN w:val="0"/>
        <w:spacing w:before="0" w:beforeAutospacing="0" w:after="0" w:afterAutospacing="0"/>
        <w:ind w:left="0" w:firstLine="709"/>
        <w:rPr>
          <w:sz w:val="20"/>
          <w:szCs w:val="20"/>
        </w:rPr>
      </w:pPr>
      <w:r w:rsidRPr="00365321">
        <w:rPr>
          <w:sz w:val="20"/>
          <w:szCs w:val="20"/>
        </w:rPr>
        <w:t>Электронный ресурс: Русский Гуманитарный Интернет-Университет (РГИУ): http://sbiblio.com/.</w:t>
      </w:r>
    </w:p>
    <w:p w:rsidR="008D6D95" w:rsidRDefault="008D6D95" w:rsidP="00E32783">
      <w:pPr>
        <w:tabs>
          <w:tab w:val="left" w:pos="993"/>
          <w:tab w:val="left" w:pos="1080"/>
        </w:tabs>
        <w:suppressAutoHyphens/>
        <w:spacing w:before="0" w:beforeAutospacing="0" w:after="0" w:afterAutospacing="0"/>
        <w:ind w:firstLine="709"/>
        <w:jc w:val="both"/>
        <w:rPr>
          <w:b/>
          <w:sz w:val="20"/>
          <w:szCs w:val="20"/>
        </w:rPr>
      </w:pPr>
    </w:p>
    <w:p w:rsidR="008D6D95" w:rsidRDefault="002C3B36" w:rsidP="008D6D95">
      <w:pPr>
        <w:spacing w:before="0" w:beforeAutospacing="0" w:after="0" w:afterAutospacing="0"/>
        <w:ind w:firstLine="709"/>
        <w:jc w:val="both"/>
        <w:rPr>
          <w:b/>
          <w:sz w:val="20"/>
        </w:rPr>
      </w:pPr>
      <w:r>
        <w:rPr>
          <w:b/>
          <w:sz w:val="20"/>
        </w:rPr>
        <w:t>8</w:t>
      </w:r>
      <w:r w:rsidR="008D6D95">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8D6D95" w:rsidRDefault="008D6D95" w:rsidP="008D6D95">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8D6D95" w:rsidRDefault="008D6D95" w:rsidP="008D6D95">
      <w:pPr>
        <w:spacing w:before="0" w:beforeAutospacing="0" w:after="0" w:afterAutospacing="0"/>
        <w:ind w:firstLine="709"/>
        <w:jc w:val="both"/>
        <w:rPr>
          <w:sz w:val="20"/>
        </w:rPr>
      </w:pPr>
      <w:r>
        <w:rPr>
          <w:sz w:val="20"/>
        </w:rPr>
        <w:t xml:space="preserve">- </w:t>
      </w:r>
      <w:r w:rsidR="00970DE2" w:rsidRPr="00970DE2">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8D6D95" w:rsidRDefault="008D6D95" w:rsidP="008D6D95">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524D74" w:rsidRPr="008119F7" w:rsidRDefault="008D6D95" w:rsidP="008D6D95">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524D74" w:rsidRPr="008119F7" w:rsidRDefault="00524D74" w:rsidP="00524D74">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19F7">
        <w:rPr>
          <w:i/>
          <w:sz w:val="20"/>
          <w:szCs w:val="20"/>
        </w:rPr>
        <w:t>Лицензионное программное обеспечение (в том числе, отечественного производства):</w:t>
      </w:r>
    </w:p>
    <w:p w:rsidR="00524D74" w:rsidRPr="008119F7" w:rsidRDefault="00524D74" w:rsidP="00524D74">
      <w:pPr>
        <w:spacing w:before="0" w:beforeAutospacing="0" w:after="0" w:afterAutospacing="0"/>
        <w:ind w:firstLine="709"/>
        <w:rPr>
          <w:sz w:val="20"/>
          <w:szCs w:val="20"/>
        </w:rPr>
      </w:pPr>
      <w:r w:rsidRPr="008119F7">
        <w:rPr>
          <w:sz w:val="20"/>
          <w:szCs w:val="20"/>
        </w:rPr>
        <w:t xml:space="preserve">Операционная система </w:t>
      </w:r>
      <w:r w:rsidRPr="008119F7">
        <w:rPr>
          <w:sz w:val="20"/>
          <w:szCs w:val="20"/>
          <w:lang w:val="en-US"/>
        </w:rPr>
        <w:t>Windows</w:t>
      </w:r>
      <w:r w:rsidRPr="008119F7">
        <w:rPr>
          <w:sz w:val="20"/>
          <w:szCs w:val="20"/>
        </w:rPr>
        <w:t xml:space="preserve"> </w:t>
      </w:r>
      <w:r w:rsidRPr="008119F7">
        <w:rPr>
          <w:sz w:val="20"/>
          <w:szCs w:val="20"/>
          <w:lang w:val="en-US"/>
        </w:rPr>
        <w:t>Professional</w:t>
      </w:r>
      <w:r w:rsidRPr="008119F7">
        <w:rPr>
          <w:sz w:val="20"/>
          <w:szCs w:val="20"/>
        </w:rPr>
        <w:t xml:space="preserve"> 10</w:t>
      </w:r>
    </w:p>
    <w:p w:rsidR="00524D74" w:rsidRPr="008119F7" w:rsidRDefault="00524D74" w:rsidP="00524D74">
      <w:pPr>
        <w:spacing w:before="0" w:beforeAutospacing="0" w:after="0" w:afterAutospacing="0"/>
        <w:ind w:firstLine="709"/>
        <w:rPr>
          <w:sz w:val="20"/>
          <w:szCs w:val="20"/>
        </w:rPr>
      </w:pPr>
      <w:r w:rsidRPr="008119F7">
        <w:rPr>
          <w:sz w:val="20"/>
          <w:szCs w:val="20"/>
        </w:rPr>
        <w:t>ПО браузер – приложение операционной системы, предназначенное для просмотра Web-страниц</w:t>
      </w:r>
    </w:p>
    <w:p w:rsidR="00524D74" w:rsidRPr="008119F7" w:rsidRDefault="00524D74" w:rsidP="00524D74">
      <w:pPr>
        <w:spacing w:before="0" w:beforeAutospacing="0" w:after="0" w:afterAutospacing="0"/>
        <w:ind w:firstLine="709"/>
        <w:rPr>
          <w:sz w:val="20"/>
          <w:szCs w:val="20"/>
        </w:rPr>
      </w:pPr>
      <w:r w:rsidRPr="008119F7">
        <w:rPr>
          <w:sz w:val="20"/>
          <w:szCs w:val="20"/>
        </w:rPr>
        <w:t>Платформа проведения аттестационных процедур с использованием каналов связи (отечественное ПО)</w:t>
      </w:r>
    </w:p>
    <w:p w:rsidR="00524D74" w:rsidRPr="008119F7" w:rsidRDefault="00524D74" w:rsidP="00524D74">
      <w:pPr>
        <w:spacing w:before="0" w:beforeAutospacing="0" w:after="0" w:afterAutospacing="0"/>
        <w:ind w:firstLine="709"/>
        <w:rPr>
          <w:sz w:val="20"/>
          <w:szCs w:val="20"/>
        </w:rPr>
      </w:pPr>
      <w:r w:rsidRPr="008119F7">
        <w:rPr>
          <w:sz w:val="20"/>
          <w:szCs w:val="20"/>
        </w:rPr>
        <w:t xml:space="preserve">Платформа проведения </w:t>
      </w:r>
      <w:proofErr w:type="spellStart"/>
      <w:r w:rsidRPr="008119F7">
        <w:rPr>
          <w:sz w:val="20"/>
          <w:szCs w:val="20"/>
        </w:rPr>
        <w:t>вебинаров</w:t>
      </w:r>
      <w:proofErr w:type="spellEnd"/>
      <w:r w:rsidRPr="008119F7">
        <w:rPr>
          <w:sz w:val="20"/>
          <w:szCs w:val="20"/>
        </w:rPr>
        <w:t xml:space="preserve"> (отечественное ПО)</w:t>
      </w:r>
    </w:p>
    <w:p w:rsidR="00524D74" w:rsidRPr="008119F7" w:rsidRDefault="00524D74" w:rsidP="00524D74">
      <w:pPr>
        <w:spacing w:before="0" w:beforeAutospacing="0" w:after="0" w:afterAutospacing="0"/>
        <w:ind w:firstLine="709"/>
        <w:rPr>
          <w:sz w:val="20"/>
          <w:szCs w:val="20"/>
        </w:rPr>
      </w:pPr>
      <w:r w:rsidRPr="008119F7">
        <w:rPr>
          <w:sz w:val="20"/>
          <w:szCs w:val="20"/>
        </w:rPr>
        <w:t xml:space="preserve">Информационная технология. Онлайн тестирование цифровой платформы </w:t>
      </w:r>
      <w:proofErr w:type="spellStart"/>
      <w:r w:rsidRPr="008119F7">
        <w:rPr>
          <w:sz w:val="20"/>
          <w:szCs w:val="20"/>
        </w:rPr>
        <w:t>Ровеб</w:t>
      </w:r>
      <w:proofErr w:type="spellEnd"/>
      <w:r w:rsidRPr="008119F7">
        <w:rPr>
          <w:sz w:val="20"/>
          <w:szCs w:val="20"/>
        </w:rPr>
        <w:t xml:space="preserve"> (отечественное ПО)</w:t>
      </w:r>
    </w:p>
    <w:p w:rsidR="00524D74" w:rsidRPr="008119F7" w:rsidRDefault="00524D74" w:rsidP="00524D74">
      <w:pPr>
        <w:spacing w:before="0" w:beforeAutospacing="0" w:after="0" w:afterAutospacing="0"/>
        <w:ind w:firstLine="709"/>
        <w:rPr>
          <w:sz w:val="20"/>
          <w:szCs w:val="20"/>
        </w:rPr>
      </w:pPr>
      <w:r w:rsidRPr="008119F7">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524D74" w:rsidRPr="008119F7" w:rsidRDefault="00524D74" w:rsidP="00524D74">
      <w:pPr>
        <w:spacing w:before="0" w:beforeAutospacing="0" w:after="0" w:afterAutospacing="0"/>
        <w:ind w:firstLine="709"/>
        <w:rPr>
          <w:sz w:val="20"/>
          <w:szCs w:val="20"/>
        </w:rPr>
      </w:pPr>
      <w:r w:rsidRPr="008119F7">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524D74" w:rsidRPr="008119F7" w:rsidRDefault="00524D74" w:rsidP="00524D74">
      <w:pPr>
        <w:spacing w:before="0" w:beforeAutospacing="0" w:after="0" w:afterAutospacing="0"/>
        <w:ind w:firstLine="709"/>
        <w:rPr>
          <w:sz w:val="20"/>
          <w:szCs w:val="20"/>
        </w:rPr>
      </w:pPr>
      <w:r w:rsidRPr="008119F7">
        <w:rPr>
          <w:sz w:val="20"/>
          <w:szCs w:val="20"/>
        </w:rPr>
        <w:t>Электронный информационный ресурс «Личная студия обучающегося» (отечественное ПО)</w:t>
      </w:r>
    </w:p>
    <w:p w:rsidR="00524D74" w:rsidRPr="008119F7" w:rsidRDefault="00524D74" w:rsidP="00524D74">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19F7">
        <w:rPr>
          <w:i/>
          <w:sz w:val="20"/>
          <w:szCs w:val="20"/>
        </w:rPr>
        <w:t>Свободно распространяемое программное обеспечение (в том числе отечественного производства):</w:t>
      </w:r>
    </w:p>
    <w:p w:rsidR="00524D74" w:rsidRPr="008119F7" w:rsidRDefault="00524D74" w:rsidP="00524D74">
      <w:pPr>
        <w:spacing w:before="0" w:beforeAutospacing="0" w:after="0" w:afterAutospacing="0"/>
        <w:ind w:firstLine="709"/>
        <w:rPr>
          <w:sz w:val="20"/>
          <w:szCs w:val="20"/>
        </w:rPr>
      </w:pPr>
      <w:r w:rsidRPr="008119F7">
        <w:rPr>
          <w:sz w:val="20"/>
          <w:szCs w:val="20"/>
        </w:rPr>
        <w:t>Мой Офис Веб-редакторы https://edit.myoffice.ru (отечественное ПО)</w:t>
      </w:r>
    </w:p>
    <w:p w:rsidR="00524D74" w:rsidRPr="008119F7" w:rsidRDefault="00524D74" w:rsidP="00524D74">
      <w:pPr>
        <w:spacing w:before="0" w:beforeAutospacing="0" w:after="0" w:afterAutospacing="0"/>
        <w:ind w:firstLine="709"/>
        <w:rPr>
          <w:sz w:val="20"/>
          <w:szCs w:val="20"/>
          <w:lang w:val="en-US"/>
        </w:rPr>
      </w:pPr>
      <w:r w:rsidRPr="008119F7">
        <w:rPr>
          <w:sz w:val="20"/>
          <w:szCs w:val="20"/>
        </w:rPr>
        <w:t>ПО</w:t>
      </w:r>
      <w:r w:rsidRPr="008119F7">
        <w:rPr>
          <w:sz w:val="20"/>
          <w:szCs w:val="20"/>
          <w:lang w:val="en-US"/>
        </w:rPr>
        <w:t xml:space="preserve"> OpenOffice.Org Calc. </w:t>
      </w:r>
    </w:p>
    <w:p w:rsidR="00524D74" w:rsidRPr="008119F7" w:rsidRDefault="00C105B6" w:rsidP="00524D74">
      <w:pPr>
        <w:spacing w:before="0" w:beforeAutospacing="0" w:after="0" w:afterAutospacing="0"/>
        <w:ind w:firstLine="709"/>
        <w:rPr>
          <w:sz w:val="20"/>
          <w:szCs w:val="20"/>
          <w:lang w:val="en-US"/>
        </w:rPr>
      </w:pPr>
      <w:hyperlink r:id="rId7" w:history="1">
        <w:r w:rsidR="00524D74" w:rsidRPr="008119F7">
          <w:rPr>
            <w:sz w:val="20"/>
            <w:szCs w:val="20"/>
            <w:lang w:val="en-US"/>
          </w:rPr>
          <w:t>http://qsp.su/tools/onlinehelp/about_license_gpl_russian.html</w:t>
        </w:r>
      </w:hyperlink>
      <w:r w:rsidR="00524D74" w:rsidRPr="008119F7">
        <w:rPr>
          <w:sz w:val="20"/>
          <w:szCs w:val="20"/>
          <w:lang w:val="en-US"/>
        </w:rPr>
        <w:t xml:space="preserve"> </w:t>
      </w:r>
    </w:p>
    <w:p w:rsidR="00524D74" w:rsidRPr="008119F7" w:rsidRDefault="00524D74" w:rsidP="00524D74">
      <w:pPr>
        <w:spacing w:before="0" w:beforeAutospacing="0" w:after="0" w:afterAutospacing="0"/>
        <w:ind w:firstLine="709"/>
        <w:rPr>
          <w:sz w:val="20"/>
          <w:szCs w:val="20"/>
        </w:rPr>
      </w:pPr>
      <w:r w:rsidRPr="008119F7">
        <w:rPr>
          <w:sz w:val="20"/>
          <w:szCs w:val="20"/>
        </w:rPr>
        <w:t xml:space="preserve">ПО </w:t>
      </w:r>
      <w:proofErr w:type="spellStart"/>
      <w:r w:rsidRPr="008119F7">
        <w:rPr>
          <w:sz w:val="20"/>
          <w:szCs w:val="20"/>
        </w:rPr>
        <w:t>OpenOffice.Org.Base</w:t>
      </w:r>
      <w:proofErr w:type="spellEnd"/>
    </w:p>
    <w:p w:rsidR="00524D74" w:rsidRPr="008119F7" w:rsidRDefault="00F1675A" w:rsidP="00524D74">
      <w:pPr>
        <w:spacing w:before="0" w:beforeAutospacing="0" w:after="0" w:afterAutospacing="0"/>
        <w:ind w:firstLine="709"/>
        <w:rPr>
          <w:sz w:val="20"/>
          <w:szCs w:val="20"/>
        </w:rPr>
      </w:pPr>
      <w:hyperlink r:id="rId8" w:history="1">
        <w:r w:rsidR="00524D74" w:rsidRPr="008119F7">
          <w:rPr>
            <w:sz w:val="20"/>
            <w:szCs w:val="20"/>
          </w:rPr>
          <w:t>http://qsp.su/tools/onlinehelp/about_license_gpl_russian.html</w:t>
        </w:r>
      </w:hyperlink>
    </w:p>
    <w:p w:rsidR="00524D74" w:rsidRPr="008119F7" w:rsidRDefault="00524D74" w:rsidP="00524D74">
      <w:pPr>
        <w:spacing w:before="0" w:beforeAutospacing="0" w:after="0" w:afterAutospacing="0"/>
        <w:ind w:firstLine="709"/>
        <w:rPr>
          <w:sz w:val="20"/>
          <w:szCs w:val="20"/>
          <w:lang w:val="en-US"/>
        </w:rPr>
      </w:pPr>
      <w:r w:rsidRPr="008119F7">
        <w:rPr>
          <w:sz w:val="20"/>
          <w:szCs w:val="20"/>
        </w:rPr>
        <w:t>ПО</w:t>
      </w:r>
      <w:r w:rsidRPr="008119F7">
        <w:rPr>
          <w:sz w:val="20"/>
          <w:szCs w:val="20"/>
          <w:lang w:val="en-US"/>
        </w:rPr>
        <w:t xml:space="preserve"> </w:t>
      </w:r>
      <w:proofErr w:type="spellStart"/>
      <w:r w:rsidRPr="008119F7">
        <w:rPr>
          <w:sz w:val="20"/>
          <w:szCs w:val="20"/>
          <w:lang w:val="en-US"/>
        </w:rPr>
        <w:t>OpenOffice.org.Impress</w:t>
      </w:r>
      <w:proofErr w:type="spellEnd"/>
      <w:r w:rsidRPr="008119F7">
        <w:rPr>
          <w:sz w:val="20"/>
          <w:szCs w:val="20"/>
          <w:lang w:val="en-US"/>
        </w:rPr>
        <w:t xml:space="preserve"> </w:t>
      </w:r>
    </w:p>
    <w:p w:rsidR="00524D74" w:rsidRPr="008119F7" w:rsidRDefault="00C105B6" w:rsidP="00524D74">
      <w:pPr>
        <w:spacing w:before="0" w:beforeAutospacing="0" w:after="0" w:afterAutospacing="0"/>
        <w:ind w:firstLine="709"/>
        <w:rPr>
          <w:sz w:val="20"/>
          <w:szCs w:val="20"/>
          <w:lang w:val="en-US"/>
        </w:rPr>
      </w:pPr>
      <w:hyperlink r:id="rId9" w:history="1">
        <w:r w:rsidR="00524D74" w:rsidRPr="008119F7">
          <w:rPr>
            <w:sz w:val="20"/>
            <w:szCs w:val="20"/>
            <w:lang w:val="en-US"/>
          </w:rPr>
          <w:t>http://qsp.su/tools/onlinehelp/about_license_gpl_russian.html</w:t>
        </w:r>
      </w:hyperlink>
      <w:r w:rsidR="00524D74" w:rsidRPr="008119F7">
        <w:rPr>
          <w:sz w:val="20"/>
          <w:szCs w:val="20"/>
          <w:lang w:val="en-US"/>
        </w:rPr>
        <w:t xml:space="preserve"> </w:t>
      </w:r>
    </w:p>
    <w:p w:rsidR="00524D74" w:rsidRPr="008119F7" w:rsidRDefault="00524D74" w:rsidP="00524D74">
      <w:pPr>
        <w:spacing w:before="0" w:beforeAutospacing="0" w:after="0" w:afterAutospacing="0"/>
        <w:ind w:firstLine="709"/>
        <w:rPr>
          <w:sz w:val="20"/>
          <w:szCs w:val="20"/>
          <w:lang w:val="en-US"/>
        </w:rPr>
      </w:pPr>
      <w:r w:rsidRPr="008119F7">
        <w:rPr>
          <w:sz w:val="20"/>
          <w:szCs w:val="20"/>
        </w:rPr>
        <w:t>ПО</w:t>
      </w:r>
      <w:r w:rsidRPr="008119F7">
        <w:rPr>
          <w:sz w:val="20"/>
          <w:szCs w:val="20"/>
          <w:lang w:val="en-US"/>
        </w:rPr>
        <w:t xml:space="preserve"> OpenOffice.Org Writer </w:t>
      </w:r>
    </w:p>
    <w:p w:rsidR="00524D74" w:rsidRPr="008119F7" w:rsidRDefault="00C105B6" w:rsidP="00524D74">
      <w:pPr>
        <w:spacing w:before="0" w:beforeAutospacing="0" w:after="0" w:afterAutospacing="0"/>
        <w:ind w:firstLine="709"/>
        <w:rPr>
          <w:sz w:val="20"/>
          <w:szCs w:val="20"/>
          <w:lang w:val="en-US"/>
        </w:rPr>
      </w:pPr>
      <w:hyperlink r:id="rId10" w:history="1">
        <w:r w:rsidR="00524D74" w:rsidRPr="008119F7">
          <w:rPr>
            <w:sz w:val="20"/>
            <w:szCs w:val="20"/>
            <w:lang w:val="en-US"/>
          </w:rPr>
          <w:t>http://qsp.su/tools/onlinehelp/about_license_gpl_russian.html</w:t>
        </w:r>
      </w:hyperlink>
    </w:p>
    <w:p w:rsidR="00524D74" w:rsidRPr="008119F7" w:rsidRDefault="00524D74" w:rsidP="00524D74">
      <w:pPr>
        <w:spacing w:before="0" w:beforeAutospacing="0" w:after="0" w:afterAutospacing="0"/>
        <w:ind w:firstLine="709"/>
        <w:rPr>
          <w:sz w:val="20"/>
          <w:szCs w:val="20"/>
          <w:lang w:val="en-US"/>
        </w:rPr>
      </w:pPr>
      <w:r w:rsidRPr="008119F7">
        <w:rPr>
          <w:sz w:val="20"/>
          <w:szCs w:val="20"/>
        </w:rPr>
        <w:t>ПО</w:t>
      </w:r>
      <w:r w:rsidRPr="008119F7">
        <w:rPr>
          <w:sz w:val="20"/>
          <w:szCs w:val="20"/>
          <w:lang w:val="en-US"/>
        </w:rPr>
        <w:t xml:space="preserve"> Open Office.org Draw</w:t>
      </w:r>
    </w:p>
    <w:p w:rsidR="00524D74" w:rsidRPr="008119F7" w:rsidRDefault="00C105B6" w:rsidP="00524D74">
      <w:pPr>
        <w:spacing w:before="0" w:beforeAutospacing="0" w:after="0" w:afterAutospacing="0"/>
        <w:ind w:firstLine="709"/>
        <w:rPr>
          <w:sz w:val="20"/>
          <w:szCs w:val="20"/>
          <w:lang w:val="en-US"/>
        </w:rPr>
      </w:pPr>
      <w:hyperlink r:id="rId11" w:history="1">
        <w:r w:rsidR="00524D74" w:rsidRPr="008119F7">
          <w:rPr>
            <w:sz w:val="20"/>
            <w:szCs w:val="20"/>
            <w:lang w:val="en-US"/>
          </w:rPr>
          <w:t>http://qsp.su/tools/onlinehelp/about_license_gpl_russian.html</w:t>
        </w:r>
      </w:hyperlink>
    </w:p>
    <w:p w:rsidR="00524D74" w:rsidRPr="008119F7" w:rsidRDefault="00524D74" w:rsidP="00524D74">
      <w:pPr>
        <w:spacing w:before="0" w:beforeAutospacing="0" w:after="0" w:afterAutospacing="0"/>
        <w:ind w:firstLine="709"/>
        <w:rPr>
          <w:sz w:val="20"/>
          <w:szCs w:val="20"/>
        </w:rPr>
      </w:pPr>
      <w:r w:rsidRPr="008119F7">
        <w:rPr>
          <w:sz w:val="20"/>
          <w:szCs w:val="20"/>
        </w:rPr>
        <w:t xml:space="preserve">ПО «Блокнот» - стандартное приложение операционной системы (MS </w:t>
      </w:r>
      <w:proofErr w:type="spellStart"/>
      <w:r w:rsidRPr="008119F7">
        <w:rPr>
          <w:sz w:val="20"/>
          <w:szCs w:val="20"/>
        </w:rPr>
        <w:t>Windows</w:t>
      </w:r>
      <w:proofErr w:type="spellEnd"/>
      <w:r w:rsidRPr="008119F7">
        <w:rPr>
          <w:sz w:val="20"/>
          <w:szCs w:val="20"/>
        </w:rPr>
        <w:t xml:space="preserve">, </w:t>
      </w:r>
      <w:proofErr w:type="spellStart"/>
      <w:r w:rsidRPr="008119F7">
        <w:rPr>
          <w:sz w:val="20"/>
          <w:szCs w:val="20"/>
        </w:rPr>
        <w:t>Android</w:t>
      </w:r>
      <w:proofErr w:type="spellEnd"/>
      <w:r w:rsidRPr="008119F7">
        <w:rPr>
          <w:sz w:val="20"/>
          <w:szCs w:val="20"/>
        </w:rPr>
        <w:t xml:space="preserve"> и т.д.), </w:t>
      </w:r>
    </w:p>
    <w:p w:rsidR="00524D74" w:rsidRPr="008119F7" w:rsidRDefault="00524D74" w:rsidP="00524D74">
      <w:pPr>
        <w:spacing w:before="0" w:beforeAutospacing="0" w:after="0" w:afterAutospacing="0"/>
        <w:ind w:firstLine="709"/>
        <w:rPr>
          <w:sz w:val="20"/>
          <w:szCs w:val="20"/>
        </w:rPr>
      </w:pPr>
      <w:r w:rsidRPr="008119F7">
        <w:rPr>
          <w:sz w:val="20"/>
          <w:szCs w:val="20"/>
        </w:rPr>
        <w:t xml:space="preserve">предназначенное для работы с текстами;  </w:t>
      </w:r>
    </w:p>
    <w:p w:rsidR="00524D74" w:rsidRPr="008119F7" w:rsidRDefault="00524D74" w:rsidP="00524D74">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19F7">
        <w:rPr>
          <w:i/>
          <w:sz w:val="20"/>
          <w:szCs w:val="20"/>
        </w:rPr>
        <w:t>Современные профессиональные базы данных:</w:t>
      </w:r>
    </w:p>
    <w:p w:rsidR="00A90145" w:rsidRPr="00A90145" w:rsidRDefault="00A90145" w:rsidP="00A90145">
      <w:pPr>
        <w:spacing w:before="0" w:beforeAutospacing="0" w:after="0" w:afterAutospacing="0"/>
        <w:ind w:firstLine="709"/>
        <w:rPr>
          <w:sz w:val="20"/>
          <w:szCs w:val="20"/>
        </w:rPr>
      </w:pPr>
      <w:r w:rsidRPr="00A90145">
        <w:rPr>
          <w:sz w:val="20"/>
          <w:szCs w:val="20"/>
        </w:rPr>
        <w:t xml:space="preserve">Реестр профессиональных стандартов https://profstandart.rosmintrud.ru/obshchiy-informatsionnyy-blok/natsionalnyy-reestr-professionalnykh-standartov/reestr-professionalnykh-standartov/ </w:t>
      </w:r>
    </w:p>
    <w:p w:rsidR="00A90145" w:rsidRPr="00A90145" w:rsidRDefault="00A90145" w:rsidP="00A90145">
      <w:pPr>
        <w:spacing w:before="0" w:beforeAutospacing="0" w:after="0" w:afterAutospacing="0"/>
        <w:ind w:firstLine="709"/>
        <w:rPr>
          <w:sz w:val="20"/>
          <w:szCs w:val="20"/>
        </w:rPr>
      </w:pPr>
      <w:r w:rsidRPr="00A90145">
        <w:rPr>
          <w:sz w:val="20"/>
          <w:szCs w:val="20"/>
        </w:rPr>
        <w:t xml:space="preserve">Реестр студентов/ординаторов/аспирантов/ассистентов-стажеров https://www.mos.ru/karta-moskvicha/services-proverka-grazhdanina-v-reestre-studentov/ </w:t>
      </w:r>
    </w:p>
    <w:p w:rsidR="00A90145" w:rsidRPr="00A90145" w:rsidRDefault="00A90145" w:rsidP="00A90145">
      <w:pPr>
        <w:spacing w:before="0" w:beforeAutospacing="0" w:after="0" w:afterAutospacing="0"/>
        <w:ind w:firstLine="709"/>
        <w:rPr>
          <w:sz w:val="20"/>
          <w:szCs w:val="20"/>
        </w:rPr>
      </w:pPr>
      <w:r w:rsidRPr="00A90145">
        <w:rPr>
          <w:sz w:val="20"/>
          <w:szCs w:val="20"/>
        </w:rPr>
        <w:t>Общероссийская общественная организация «Ассоциация Юристов России» - http://www.alrf.ru/</w:t>
      </w:r>
    </w:p>
    <w:p w:rsidR="00A90145" w:rsidRPr="00A90145" w:rsidRDefault="00A90145" w:rsidP="00A90145">
      <w:pPr>
        <w:spacing w:before="0" w:beforeAutospacing="0" w:after="0" w:afterAutospacing="0"/>
        <w:ind w:firstLine="709"/>
        <w:rPr>
          <w:sz w:val="20"/>
          <w:szCs w:val="20"/>
        </w:rPr>
      </w:pPr>
      <w:r w:rsidRPr="00A90145">
        <w:rPr>
          <w:sz w:val="20"/>
          <w:szCs w:val="20"/>
        </w:rPr>
        <w:t xml:space="preserve">Федеральная палата адвокатов- http://fparf.ru </w:t>
      </w:r>
    </w:p>
    <w:p w:rsidR="00A90145" w:rsidRPr="00A90145" w:rsidRDefault="00A90145" w:rsidP="00A90145">
      <w:pPr>
        <w:spacing w:before="0" w:beforeAutospacing="0" w:after="0" w:afterAutospacing="0"/>
        <w:ind w:firstLine="709"/>
        <w:rPr>
          <w:sz w:val="20"/>
          <w:szCs w:val="20"/>
        </w:rPr>
      </w:pPr>
      <w:r w:rsidRPr="00A90145">
        <w:rPr>
          <w:sz w:val="20"/>
          <w:szCs w:val="20"/>
        </w:rPr>
        <w:t xml:space="preserve">Адвокатская палата города Москвы- http://www.advokatymoscow.ru </w:t>
      </w:r>
    </w:p>
    <w:p w:rsidR="00A90145" w:rsidRPr="00A90145" w:rsidRDefault="00A90145" w:rsidP="00A90145">
      <w:pPr>
        <w:spacing w:before="0" w:beforeAutospacing="0" w:after="0" w:afterAutospacing="0"/>
        <w:ind w:firstLine="709"/>
        <w:rPr>
          <w:sz w:val="20"/>
          <w:szCs w:val="20"/>
        </w:rPr>
      </w:pPr>
      <w:r w:rsidRPr="00A90145">
        <w:rPr>
          <w:sz w:val="20"/>
          <w:szCs w:val="20"/>
        </w:rPr>
        <w:t xml:space="preserve">Министерство внутренних дел Российской Федерации - https://мвд.рф </w:t>
      </w:r>
    </w:p>
    <w:p w:rsidR="00A90145" w:rsidRDefault="00A90145" w:rsidP="00A90145">
      <w:pPr>
        <w:spacing w:before="0" w:beforeAutospacing="0" w:after="0" w:afterAutospacing="0"/>
        <w:ind w:firstLine="709"/>
        <w:rPr>
          <w:sz w:val="20"/>
          <w:szCs w:val="20"/>
        </w:rPr>
      </w:pPr>
      <w:r w:rsidRPr="00A90145">
        <w:rPr>
          <w:sz w:val="20"/>
          <w:szCs w:val="20"/>
        </w:rPr>
        <w:t xml:space="preserve">Генеральная прокуратура РФ - </w:t>
      </w:r>
      <w:hyperlink r:id="rId12" w:history="1">
        <w:r w:rsidRPr="006447E1">
          <w:rPr>
            <w:rStyle w:val="af1"/>
            <w:sz w:val="20"/>
            <w:szCs w:val="20"/>
          </w:rPr>
          <w:t>https://genproc.gov.ru</w:t>
        </w:r>
      </w:hyperlink>
      <w:r w:rsidRPr="00A90145">
        <w:rPr>
          <w:sz w:val="20"/>
          <w:szCs w:val="20"/>
        </w:rPr>
        <w:t xml:space="preserve"> </w:t>
      </w:r>
    </w:p>
    <w:p w:rsidR="00524D74" w:rsidRPr="008119F7" w:rsidRDefault="00524D74" w:rsidP="00A90145">
      <w:pPr>
        <w:spacing w:before="0" w:beforeAutospacing="0" w:after="0" w:afterAutospacing="0"/>
        <w:ind w:firstLine="709"/>
        <w:rPr>
          <w:sz w:val="20"/>
          <w:szCs w:val="20"/>
        </w:rPr>
      </w:pPr>
      <w:r w:rsidRPr="008119F7">
        <w:rPr>
          <w:sz w:val="20"/>
          <w:szCs w:val="20"/>
        </w:rPr>
        <w:t>Главное управление по вопросам миграции - https://проверки.гувм.мвд.рф</w:t>
      </w:r>
    </w:p>
    <w:p w:rsidR="00524D74" w:rsidRPr="008119F7" w:rsidRDefault="00524D74" w:rsidP="00524D74">
      <w:pPr>
        <w:spacing w:before="0" w:beforeAutospacing="0" w:after="0" w:afterAutospacing="0"/>
        <w:ind w:firstLine="709"/>
        <w:rPr>
          <w:sz w:val="20"/>
          <w:szCs w:val="20"/>
        </w:rPr>
      </w:pPr>
      <w:r w:rsidRPr="008119F7">
        <w:rPr>
          <w:sz w:val="20"/>
          <w:szCs w:val="20"/>
        </w:rPr>
        <w:t xml:space="preserve">Научная электронная библиотека. </w:t>
      </w:r>
      <w:hyperlink r:id="rId13" w:history="1">
        <w:r w:rsidRPr="008119F7">
          <w:rPr>
            <w:sz w:val="20"/>
            <w:szCs w:val="20"/>
          </w:rPr>
          <w:t>http://elibrary.ru</w:t>
        </w:r>
      </w:hyperlink>
    </w:p>
    <w:p w:rsidR="00524D74" w:rsidRPr="008119F7" w:rsidRDefault="00524D74" w:rsidP="00524D74">
      <w:pPr>
        <w:spacing w:before="0" w:beforeAutospacing="0" w:after="0" w:afterAutospacing="0"/>
        <w:ind w:firstLine="709"/>
        <w:rPr>
          <w:sz w:val="20"/>
          <w:szCs w:val="20"/>
        </w:rPr>
      </w:pPr>
      <w:r w:rsidRPr="008119F7">
        <w:rPr>
          <w:sz w:val="20"/>
          <w:szCs w:val="20"/>
        </w:rPr>
        <w:t xml:space="preserve">Электронно-библиотечная система </w:t>
      </w:r>
      <w:proofErr w:type="spellStart"/>
      <w:r w:rsidRPr="008119F7">
        <w:rPr>
          <w:sz w:val="20"/>
          <w:szCs w:val="20"/>
        </w:rPr>
        <w:t>IPRbooks</w:t>
      </w:r>
      <w:proofErr w:type="spellEnd"/>
      <w:r w:rsidRPr="008119F7">
        <w:rPr>
          <w:sz w:val="20"/>
          <w:szCs w:val="20"/>
        </w:rPr>
        <w:t xml:space="preserve"> (ЭБС </w:t>
      </w:r>
      <w:proofErr w:type="spellStart"/>
      <w:r w:rsidRPr="008119F7">
        <w:rPr>
          <w:sz w:val="20"/>
          <w:szCs w:val="20"/>
        </w:rPr>
        <w:t>IPRbooks</w:t>
      </w:r>
      <w:proofErr w:type="spellEnd"/>
      <w:r w:rsidRPr="008119F7">
        <w:rPr>
          <w:sz w:val="20"/>
          <w:szCs w:val="20"/>
        </w:rPr>
        <w:t>) – электронная библиотека по всем отраслям знаний http://www.iprbookshop.ru</w:t>
      </w:r>
    </w:p>
    <w:p w:rsidR="007A6659" w:rsidRPr="00D52134" w:rsidRDefault="007A6659" w:rsidP="007A665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7A6659" w:rsidRPr="0048691E" w:rsidRDefault="007A6659" w:rsidP="007A6659">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7A6659" w:rsidRPr="00D52134" w:rsidRDefault="007A6659" w:rsidP="007A6659">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0417C1" w:rsidRDefault="00841522" w:rsidP="00524D74"/>
    <w:sectPr w:rsidR="00841522" w:rsidRPr="000417C1"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77701CE"/>
    <w:multiLevelType w:val="hybridMultilevel"/>
    <w:tmpl w:val="B74E9B70"/>
    <w:lvl w:ilvl="0" w:tplc="EEE8BFC0">
      <w:start w:val="1"/>
      <w:numFmt w:val="decimal"/>
      <w:lvlText w:val="%1"/>
      <w:lvlJc w:val="left"/>
      <w:pPr>
        <w:tabs>
          <w:tab w:val="num" w:pos="862"/>
        </w:tabs>
        <w:ind w:left="862" w:hanging="360"/>
      </w:pPr>
      <w:rPr>
        <w:rFonts w:ascii="Times New Roman" w:hAnsi="Times New Roman" w:hint="default"/>
        <w:b w:val="0"/>
        <w:i w:val="0"/>
        <w:sz w:val="24"/>
        <w:szCs w:val="24"/>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0E85437D"/>
    <w:multiLevelType w:val="multilevel"/>
    <w:tmpl w:val="0E85437D"/>
    <w:lvl w:ilvl="0">
      <w:start w:val="1"/>
      <w:numFmt w:val="bullet"/>
      <w:lvlText w:val=""/>
      <w:lvlJc w:val="left"/>
      <w:pPr>
        <w:ind w:left="72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5"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6"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7"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8"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0"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1AED2B6B"/>
    <w:multiLevelType w:val="multilevel"/>
    <w:tmpl w:val="1AED2B6B"/>
    <w:lvl w:ilvl="0">
      <w:start w:val="1"/>
      <w:numFmt w:val="decimal"/>
      <w:lvlText w:val="%1."/>
      <w:lvlJc w:val="left"/>
      <w:pPr>
        <w:tabs>
          <w:tab w:val="num" w:pos="1440"/>
        </w:tabs>
        <w:ind w:left="1440" w:hanging="360"/>
      </w:pPr>
      <w:rPr>
        <w:rFonts w:cs="Times New Roman"/>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23"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5"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7" w15:restartNumberingAfterBreak="0">
    <w:nsid w:val="1D9E601D"/>
    <w:multiLevelType w:val="hybridMultilevel"/>
    <w:tmpl w:val="12B64426"/>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8"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1F6A5DF8"/>
    <w:multiLevelType w:val="multilevel"/>
    <w:tmpl w:val="1F6A5DF8"/>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21D4081B"/>
    <w:multiLevelType w:val="multilevel"/>
    <w:tmpl w:val="21D4081B"/>
    <w:lvl w:ilvl="0">
      <w:start w:val="1"/>
      <w:numFmt w:val="decimal"/>
      <w:lvlText w:val="%1."/>
      <w:lvlJc w:val="left"/>
      <w:pPr>
        <w:tabs>
          <w:tab w:val="num" w:pos="1233"/>
        </w:tabs>
        <w:ind w:left="1233" w:hanging="360"/>
      </w:pPr>
      <w:rPr>
        <w:b w:val="0"/>
      </w:rPr>
    </w:lvl>
    <w:lvl w:ilvl="1">
      <w:start w:val="1"/>
      <w:numFmt w:val="lowerLetter"/>
      <w:lvlText w:val="%2."/>
      <w:lvlJc w:val="left"/>
      <w:pPr>
        <w:tabs>
          <w:tab w:val="num" w:pos="1593"/>
        </w:tabs>
        <w:ind w:left="1593" w:hanging="360"/>
      </w:pPr>
    </w:lvl>
    <w:lvl w:ilvl="2">
      <w:start w:val="1"/>
      <w:numFmt w:val="lowerRoman"/>
      <w:lvlText w:val="%3."/>
      <w:lvlJc w:val="right"/>
      <w:pPr>
        <w:tabs>
          <w:tab w:val="num" w:pos="2313"/>
        </w:tabs>
        <w:ind w:left="2313" w:hanging="180"/>
      </w:pPr>
    </w:lvl>
    <w:lvl w:ilvl="3">
      <w:start w:val="1"/>
      <w:numFmt w:val="decimal"/>
      <w:lvlText w:val="%4."/>
      <w:lvlJc w:val="left"/>
      <w:pPr>
        <w:tabs>
          <w:tab w:val="num" w:pos="3033"/>
        </w:tabs>
        <w:ind w:left="3033" w:hanging="360"/>
      </w:pPr>
    </w:lvl>
    <w:lvl w:ilvl="4">
      <w:start w:val="1"/>
      <w:numFmt w:val="lowerLetter"/>
      <w:lvlText w:val="%5."/>
      <w:lvlJc w:val="left"/>
      <w:pPr>
        <w:tabs>
          <w:tab w:val="num" w:pos="3753"/>
        </w:tabs>
        <w:ind w:left="3753" w:hanging="360"/>
      </w:pPr>
    </w:lvl>
    <w:lvl w:ilvl="5">
      <w:start w:val="1"/>
      <w:numFmt w:val="lowerRoman"/>
      <w:lvlText w:val="%6."/>
      <w:lvlJc w:val="right"/>
      <w:pPr>
        <w:tabs>
          <w:tab w:val="num" w:pos="4473"/>
        </w:tabs>
        <w:ind w:left="4473" w:hanging="180"/>
      </w:pPr>
    </w:lvl>
    <w:lvl w:ilvl="6">
      <w:start w:val="1"/>
      <w:numFmt w:val="decimal"/>
      <w:lvlText w:val="%7."/>
      <w:lvlJc w:val="left"/>
      <w:pPr>
        <w:tabs>
          <w:tab w:val="num" w:pos="5193"/>
        </w:tabs>
        <w:ind w:left="5193" w:hanging="360"/>
      </w:pPr>
    </w:lvl>
    <w:lvl w:ilvl="7">
      <w:start w:val="1"/>
      <w:numFmt w:val="lowerLetter"/>
      <w:lvlText w:val="%8."/>
      <w:lvlJc w:val="left"/>
      <w:pPr>
        <w:tabs>
          <w:tab w:val="num" w:pos="5913"/>
        </w:tabs>
        <w:ind w:left="5913" w:hanging="360"/>
      </w:pPr>
    </w:lvl>
    <w:lvl w:ilvl="8">
      <w:start w:val="1"/>
      <w:numFmt w:val="lowerRoman"/>
      <w:lvlText w:val="%9."/>
      <w:lvlJc w:val="right"/>
      <w:pPr>
        <w:tabs>
          <w:tab w:val="num" w:pos="6633"/>
        </w:tabs>
        <w:ind w:left="6633" w:hanging="180"/>
      </w:pPr>
    </w:lvl>
  </w:abstractNum>
  <w:abstractNum w:abstractNumId="31"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27DD00E3"/>
    <w:multiLevelType w:val="multilevel"/>
    <w:tmpl w:val="27DD00E3"/>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28D64158"/>
    <w:multiLevelType w:val="multilevel"/>
    <w:tmpl w:val="28D64158"/>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6" w15:restartNumberingAfterBreak="0">
    <w:nsid w:val="2B1A3E0F"/>
    <w:multiLevelType w:val="multilevel"/>
    <w:tmpl w:val="2B1A3E0F"/>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7"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8"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9" w15:restartNumberingAfterBreak="0">
    <w:nsid w:val="31F42CC1"/>
    <w:multiLevelType w:val="hybridMultilevel"/>
    <w:tmpl w:val="2ED85E9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1"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6"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7" w15:restartNumberingAfterBreak="0">
    <w:nsid w:val="3D5D47E7"/>
    <w:multiLevelType w:val="multilevel"/>
    <w:tmpl w:val="3D5D47E7"/>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233"/>
        </w:tabs>
        <w:ind w:left="1233" w:hanging="360"/>
      </w:pPr>
      <w:rPr>
        <w:rFonts w:ascii="Courier New" w:hAnsi="Courier New" w:hint="default"/>
      </w:rPr>
    </w:lvl>
    <w:lvl w:ilvl="2">
      <w:start w:val="1"/>
      <w:numFmt w:val="bullet"/>
      <w:lvlText w:val=""/>
      <w:lvlJc w:val="left"/>
      <w:pPr>
        <w:tabs>
          <w:tab w:val="num" w:pos="1953"/>
        </w:tabs>
        <w:ind w:left="1953" w:hanging="360"/>
      </w:pPr>
      <w:rPr>
        <w:rFonts w:ascii="Wingdings" w:hAnsi="Wingdings" w:hint="default"/>
      </w:rPr>
    </w:lvl>
    <w:lvl w:ilvl="3">
      <w:start w:val="1"/>
      <w:numFmt w:val="bullet"/>
      <w:lvlText w:val=""/>
      <w:lvlJc w:val="left"/>
      <w:pPr>
        <w:tabs>
          <w:tab w:val="num" w:pos="2673"/>
        </w:tabs>
        <w:ind w:left="2673" w:hanging="360"/>
      </w:pPr>
      <w:rPr>
        <w:rFonts w:ascii="Symbol" w:hAnsi="Symbol" w:hint="default"/>
      </w:rPr>
    </w:lvl>
    <w:lvl w:ilvl="4">
      <w:start w:val="1"/>
      <w:numFmt w:val="bullet"/>
      <w:lvlText w:val="o"/>
      <w:lvlJc w:val="left"/>
      <w:pPr>
        <w:tabs>
          <w:tab w:val="num" w:pos="3393"/>
        </w:tabs>
        <w:ind w:left="3393" w:hanging="360"/>
      </w:pPr>
      <w:rPr>
        <w:rFonts w:ascii="Courier New" w:hAnsi="Courier New" w:hint="default"/>
      </w:rPr>
    </w:lvl>
    <w:lvl w:ilvl="5">
      <w:start w:val="1"/>
      <w:numFmt w:val="bullet"/>
      <w:lvlText w:val=""/>
      <w:lvlJc w:val="left"/>
      <w:pPr>
        <w:tabs>
          <w:tab w:val="num" w:pos="4113"/>
        </w:tabs>
        <w:ind w:left="4113" w:hanging="360"/>
      </w:pPr>
      <w:rPr>
        <w:rFonts w:ascii="Wingdings" w:hAnsi="Wingdings" w:hint="default"/>
      </w:rPr>
    </w:lvl>
    <w:lvl w:ilvl="6">
      <w:start w:val="1"/>
      <w:numFmt w:val="bullet"/>
      <w:lvlText w:val=""/>
      <w:lvlJc w:val="left"/>
      <w:pPr>
        <w:tabs>
          <w:tab w:val="num" w:pos="4833"/>
        </w:tabs>
        <w:ind w:left="4833" w:hanging="360"/>
      </w:pPr>
      <w:rPr>
        <w:rFonts w:ascii="Symbol" w:hAnsi="Symbol" w:hint="default"/>
      </w:rPr>
    </w:lvl>
    <w:lvl w:ilvl="7">
      <w:start w:val="1"/>
      <w:numFmt w:val="bullet"/>
      <w:lvlText w:val="o"/>
      <w:lvlJc w:val="left"/>
      <w:pPr>
        <w:tabs>
          <w:tab w:val="num" w:pos="5553"/>
        </w:tabs>
        <w:ind w:left="5553" w:hanging="360"/>
      </w:pPr>
      <w:rPr>
        <w:rFonts w:ascii="Courier New" w:hAnsi="Courier New" w:hint="default"/>
      </w:rPr>
    </w:lvl>
    <w:lvl w:ilvl="8">
      <w:start w:val="1"/>
      <w:numFmt w:val="bullet"/>
      <w:lvlText w:val=""/>
      <w:lvlJc w:val="left"/>
      <w:pPr>
        <w:tabs>
          <w:tab w:val="num" w:pos="6273"/>
        </w:tabs>
        <w:ind w:left="6273" w:hanging="360"/>
      </w:pPr>
      <w:rPr>
        <w:rFonts w:ascii="Wingdings" w:hAnsi="Wingdings" w:hint="default"/>
      </w:rPr>
    </w:lvl>
  </w:abstractNum>
  <w:abstractNum w:abstractNumId="48"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9"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41494E73"/>
    <w:multiLevelType w:val="multilevel"/>
    <w:tmpl w:val="41494E73"/>
    <w:lvl w:ilvl="0">
      <w:start w:val="1"/>
      <w:numFmt w:val="decimal"/>
      <w:lvlText w:val="%1."/>
      <w:lvlJc w:val="left"/>
      <w:pPr>
        <w:tabs>
          <w:tab w:val="num" w:pos="1233"/>
        </w:tabs>
        <w:ind w:left="1233" w:hanging="360"/>
      </w:pPr>
      <w:rPr>
        <w:b w:val="0"/>
      </w:rPr>
    </w:lvl>
    <w:lvl w:ilvl="1">
      <w:start w:val="1"/>
      <w:numFmt w:val="lowerLetter"/>
      <w:lvlText w:val="%2."/>
      <w:lvlJc w:val="left"/>
      <w:pPr>
        <w:tabs>
          <w:tab w:val="num" w:pos="1593"/>
        </w:tabs>
        <w:ind w:left="1593" w:hanging="360"/>
      </w:pPr>
    </w:lvl>
    <w:lvl w:ilvl="2">
      <w:start w:val="1"/>
      <w:numFmt w:val="lowerRoman"/>
      <w:lvlText w:val="%3."/>
      <w:lvlJc w:val="right"/>
      <w:pPr>
        <w:tabs>
          <w:tab w:val="num" w:pos="2313"/>
        </w:tabs>
        <w:ind w:left="2313" w:hanging="180"/>
      </w:pPr>
    </w:lvl>
    <w:lvl w:ilvl="3">
      <w:start w:val="1"/>
      <w:numFmt w:val="decimal"/>
      <w:lvlText w:val="%4."/>
      <w:lvlJc w:val="left"/>
      <w:pPr>
        <w:tabs>
          <w:tab w:val="num" w:pos="3033"/>
        </w:tabs>
        <w:ind w:left="3033" w:hanging="360"/>
      </w:pPr>
    </w:lvl>
    <w:lvl w:ilvl="4">
      <w:start w:val="1"/>
      <w:numFmt w:val="lowerLetter"/>
      <w:lvlText w:val="%5."/>
      <w:lvlJc w:val="left"/>
      <w:pPr>
        <w:tabs>
          <w:tab w:val="num" w:pos="3753"/>
        </w:tabs>
        <w:ind w:left="3753" w:hanging="360"/>
      </w:pPr>
    </w:lvl>
    <w:lvl w:ilvl="5">
      <w:start w:val="1"/>
      <w:numFmt w:val="lowerRoman"/>
      <w:lvlText w:val="%6."/>
      <w:lvlJc w:val="right"/>
      <w:pPr>
        <w:tabs>
          <w:tab w:val="num" w:pos="4473"/>
        </w:tabs>
        <w:ind w:left="4473" w:hanging="180"/>
      </w:pPr>
    </w:lvl>
    <w:lvl w:ilvl="6">
      <w:start w:val="1"/>
      <w:numFmt w:val="decimal"/>
      <w:lvlText w:val="%7."/>
      <w:lvlJc w:val="left"/>
      <w:pPr>
        <w:tabs>
          <w:tab w:val="num" w:pos="5193"/>
        </w:tabs>
        <w:ind w:left="5193" w:hanging="360"/>
      </w:pPr>
    </w:lvl>
    <w:lvl w:ilvl="7">
      <w:start w:val="1"/>
      <w:numFmt w:val="lowerLetter"/>
      <w:lvlText w:val="%8."/>
      <w:lvlJc w:val="left"/>
      <w:pPr>
        <w:tabs>
          <w:tab w:val="num" w:pos="5913"/>
        </w:tabs>
        <w:ind w:left="5913" w:hanging="360"/>
      </w:pPr>
    </w:lvl>
    <w:lvl w:ilvl="8">
      <w:start w:val="1"/>
      <w:numFmt w:val="lowerRoman"/>
      <w:lvlText w:val="%9."/>
      <w:lvlJc w:val="right"/>
      <w:pPr>
        <w:tabs>
          <w:tab w:val="num" w:pos="6633"/>
        </w:tabs>
        <w:ind w:left="6633" w:hanging="180"/>
      </w:pPr>
    </w:lvl>
  </w:abstractNum>
  <w:abstractNum w:abstractNumId="51"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3"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4"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5"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7" w15:restartNumberingAfterBreak="0">
    <w:nsid w:val="4A462354"/>
    <w:multiLevelType w:val="hybridMultilevel"/>
    <w:tmpl w:val="C588AC0A"/>
    <w:lvl w:ilvl="0" w:tplc="A790CA30">
      <w:start w:val="1"/>
      <w:numFmt w:val="decimal"/>
      <w:lvlText w:val="%1"/>
      <w:lvlJc w:val="left"/>
      <w:pPr>
        <w:tabs>
          <w:tab w:val="num" w:pos="862"/>
        </w:tabs>
        <w:ind w:left="862" w:hanging="360"/>
      </w:pPr>
      <w:rPr>
        <w:rFonts w:ascii="Times New Roman" w:hAnsi="Times New Roman"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9"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60" w15:restartNumberingAfterBreak="0">
    <w:nsid w:val="56AA067A"/>
    <w:multiLevelType w:val="multilevel"/>
    <w:tmpl w:val="56AA067A"/>
    <w:lvl w:ilvl="0">
      <w:start w:val="1"/>
      <w:numFmt w:val="decimal"/>
      <w:lvlText w:val="%1."/>
      <w:lvlJc w:val="left"/>
      <w:pPr>
        <w:tabs>
          <w:tab w:val="num" w:pos="1233"/>
        </w:tabs>
        <w:ind w:left="1233" w:hanging="360"/>
      </w:pPr>
      <w:rPr>
        <w:b w:val="0"/>
      </w:rPr>
    </w:lvl>
    <w:lvl w:ilvl="1">
      <w:start w:val="1"/>
      <w:numFmt w:val="lowerLetter"/>
      <w:lvlText w:val="%2."/>
      <w:lvlJc w:val="left"/>
      <w:pPr>
        <w:tabs>
          <w:tab w:val="num" w:pos="1593"/>
        </w:tabs>
        <w:ind w:left="1593" w:hanging="360"/>
      </w:pPr>
    </w:lvl>
    <w:lvl w:ilvl="2">
      <w:start w:val="1"/>
      <w:numFmt w:val="lowerRoman"/>
      <w:lvlText w:val="%3."/>
      <w:lvlJc w:val="right"/>
      <w:pPr>
        <w:tabs>
          <w:tab w:val="num" w:pos="2313"/>
        </w:tabs>
        <w:ind w:left="2313" w:hanging="180"/>
      </w:pPr>
    </w:lvl>
    <w:lvl w:ilvl="3">
      <w:start w:val="1"/>
      <w:numFmt w:val="decimal"/>
      <w:lvlText w:val="%4."/>
      <w:lvlJc w:val="left"/>
      <w:pPr>
        <w:tabs>
          <w:tab w:val="num" w:pos="3033"/>
        </w:tabs>
        <w:ind w:left="3033" w:hanging="360"/>
      </w:pPr>
    </w:lvl>
    <w:lvl w:ilvl="4">
      <w:start w:val="1"/>
      <w:numFmt w:val="lowerLetter"/>
      <w:lvlText w:val="%5."/>
      <w:lvlJc w:val="left"/>
      <w:pPr>
        <w:tabs>
          <w:tab w:val="num" w:pos="3753"/>
        </w:tabs>
        <w:ind w:left="3753" w:hanging="360"/>
      </w:pPr>
    </w:lvl>
    <w:lvl w:ilvl="5">
      <w:start w:val="1"/>
      <w:numFmt w:val="lowerRoman"/>
      <w:lvlText w:val="%6."/>
      <w:lvlJc w:val="right"/>
      <w:pPr>
        <w:tabs>
          <w:tab w:val="num" w:pos="4473"/>
        </w:tabs>
        <w:ind w:left="4473" w:hanging="180"/>
      </w:pPr>
    </w:lvl>
    <w:lvl w:ilvl="6">
      <w:start w:val="1"/>
      <w:numFmt w:val="decimal"/>
      <w:lvlText w:val="%7."/>
      <w:lvlJc w:val="left"/>
      <w:pPr>
        <w:tabs>
          <w:tab w:val="num" w:pos="5193"/>
        </w:tabs>
        <w:ind w:left="5193" w:hanging="360"/>
      </w:pPr>
    </w:lvl>
    <w:lvl w:ilvl="7">
      <w:start w:val="1"/>
      <w:numFmt w:val="lowerLetter"/>
      <w:lvlText w:val="%8."/>
      <w:lvlJc w:val="left"/>
      <w:pPr>
        <w:tabs>
          <w:tab w:val="num" w:pos="5913"/>
        </w:tabs>
        <w:ind w:left="5913" w:hanging="360"/>
      </w:pPr>
    </w:lvl>
    <w:lvl w:ilvl="8">
      <w:start w:val="1"/>
      <w:numFmt w:val="lowerRoman"/>
      <w:lvlText w:val="%9."/>
      <w:lvlJc w:val="right"/>
      <w:pPr>
        <w:tabs>
          <w:tab w:val="num" w:pos="6633"/>
        </w:tabs>
        <w:ind w:left="6633" w:hanging="180"/>
      </w:pPr>
    </w:lvl>
  </w:abstractNum>
  <w:abstractNum w:abstractNumId="61"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2"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3"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4"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5"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6"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7"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8"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9" w15:restartNumberingAfterBreak="0">
    <w:nsid w:val="6F8F1887"/>
    <w:multiLevelType w:val="multilevel"/>
    <w:tmpl w:val="6F8F1887"/>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0"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1"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2"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3" w15:restartNumberingAfterBreak="0">
    <w:nsid w:val="724E6256"/>
    <w:multiLevelType w:val="multilevel"/>
    <w:tmpl w:val="724E6256"/>
    <w:lvl w:ilvl="0">
      <w:start w:val="1"/>
      <w:numFmt w:val="bullet"/>
      <w:lvlText w:val=""/>
      <w:lvlJc w:val="left"/>
      <w:pPr>
        <w:tabs>
          <w:tab w:val="num" w:pos="437"/>
        </w:tabs>
        <w:ind w:left="437" w:hanging="360"/>
      </w:pPr>
      <w:rPr>
        <w:rFonts w:ascii="Symbol" w:hAnsi="Symbol" w:hint="default"/>
      </w:rPr>
    </w:lvl>
    <w:lvl w:ilvl="1">
      <w:start w:val="1"/>
      <w:numFmt w:val="bullet"/>
      <w:lvlText w:val="o"/>
      <w:lvlJc w:val="left"/>
      <w:pPr>
        <w:tabs>
          <w:tab w:val="num" w:pos="797"/>
        </w:tabs>
        <w:ind w:left="797" w:hanging="360"/>
      </w:pPr>
      <w:rPr>
        <w:rFonts w:ascii="Courier New" w:hAnsi="Courier New" w:hint="default"/>
      </w:rPr>
    </w:lvl>
    <w:lvl w:ilvl="2">
      <w:start w:val="1"/>
      <w:numFmt w:val="bullet"/>
      <w:lvlText w:val=""/>
      <w:lvlJc w:val="left"/>
      <w:pPr>
        <w:tabs>
          <w:tab w:val="num" w:pos="1517"/>
        </w:tabs>
        <w:ind w:left="1517" w:hanging="360"/>
      </w:pPr>
      <w:rPr>
        <w:rFonts w:ascii="Wingdings" w:hAnsi="Wingdings" w:hint="default"/>
      </w:rPr>
    </w:lvl>
    <w:lvl w:ilvl="3">
      <w:start w:val="1"/>
      <w:numFmt w:val="bullet"/>
      <w:lvlText w:val=""/>
      <w:lvlJc w:val="left"/>
      <w:pPr>
        <w:tabs>
          <w:tab w:val="num" w:pos="2237"/>
        </w:tabs>
        <w:ind w:left="2237" w:hanging="360"/>
      </w:pPr>
      <w:rPr>
        <w:rFonts w:ascii="Symbol" w:hAnsi="Symbol" w:hint="default"/>
      </w:rPr>
    </w:lvl>
    <w:lvl w:ilvl="4">
      <w:start w:val="1"/>
      <w:numFmt w:val="bullet"/>
      <w:lvlText w:val="o"/>
      <w:lvlJc w:val="left"/>
      <w:pPr>
        <w:tabs>
          <w:tab w:val="num" w:pos="2957"/>
        </w:tabs>
        <w:ind w:left="2957" w:hanging="360"/>
      </w:pPr>
      <w:rPr>
        <w:rFonts w:ascii="Courier New" w:hAnsi="Courier New" w:hint="default"/>
      </w:rPr>
    </w:lvl>
    <w:lvl w:ilvl="5">
      <w:start w:val="1"/>
      <w:numFmt w:val="bullet"/>
      <w:lvlText w:val=""/>
      <w:lvlJc w:val="left"/>
      <w:pPr>
        <w:tabs>
          <w:tab w:val="num" w:pos="3677"/>
        </w:tabs>
        <w:ind w:left="3677" w:hanging="360"/>
      </w:pPr>
      <w:rPr>
        <w:rFonts w:ascii="Wingdings" w:hAnsi="Wingdings" w:hint="default"/>
      </w:rPr>
    </w:lvl>
    <w:lvl w:ilvl="6">
      <w:start w:val="1"/>
      <w:numFmt w:val="bullet"/>
      <w:lvlText w:val=""/>
      <w:lvlJc w:val="left"/>
      <w:pPr>
        <w:tabs>
          <w:tab w:val="num" w:pos="4397"/>
        </w:tabs>
        <w:ind w:left="4397" w:hanging="360"/>
      </w:pPr>
      <w:rPr>
        <w:rFonts w:ascii="Symbol" w:hAnsi="Symbol" w:hint="default"/>
      </w:rPr>
    </w:lvl>
    <w:lvl w:ilvl="7">
      <w:start w:val="1"/>
      <w:numFmt w:val="bullet"/>
      <w:lvlText w:val="o"/>
      <w:lvlJc w:val="left"/>
      <w:pPr>
        <w:tabs>
          <w:tab w:val="num" w:pos="5117"/>
        </w:tabs>
        <w:ind w:left="5117" w:hanging="360"/>
      </w:pPr>
      <w:rPr>
        <w:rFonts w:ascii="Courier New" w:hAnsi="Courier New" w:hint="default"/>
      </w:rPr>
    </w:lvl>
    <w:lvl w:ilvl="8">
      <w:start w:val="1"/>
      <w:numFmt w:val="bullet"/>
      <w:lvlText w:val=""/>
      <w:lvlJc w:val="left"/>
      <w:pPr>
        <w:tabs>
          <w:tab w:val="num" w:pos="5837"/>
        </w:tabs>
        <w:ind w:left="5837" w:hanging="360"/>
      </w:pPr>
      <w:rPr>
        <w:rFonts w:ascii="Wingdings" w:hAnsi="Wingdings" w:hint="default"/>
      </w:rPr>
    </w:lvl>
  </w:abstractNum>
  <w:abstractNum w:abstractNumId="74"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5" w15:restartNumberingAfterBreak="0">
    <w:nsid w:val="7AE87470"/>
    <w:multiLevelType w:val="multilevel"/>
    <w:tmpl w:val="7AE8747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6"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7"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8"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8"/>
  </w:num>
  <w:num w:numId="9">
    <w:abstractNumId w:val="21"/>
    <w:lvlOverride w:ilvl="0">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4"/>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31"/>
  </w:num>
  <w:num w:numId="15">
    <w:abstractNumId w:val="63"/>
  </w:num>
  <w:num w:numId="16">
    <w:abstractNumId w:val="40"/>
  </w:num>
  <w:num w:numId="17">
    <w:abstractNumId w:val="65"/>
  </w:num>
  <w:num w:numId="18">
    <w:abstractNumId w:val="71"/>
  </w:num>
  <w:num w:numId="19">
    <w:abstractNumId w:val="66"/>
  </w:num>
  <w:num w:numId="20">
    <w:abstractNumId w:val="9"/>
  </w:num>
  <w:num w:numId="21">
    <w:abstractNumId w:val="12"/>
  </w:num>
  <w:num w:numId="22">
    <w:abstractNumId w:val="16"/>
  </w:num>
  <w:num w:numId="23">
    <w:abstractNumId w:val="19"/>
  </w:num>
  <w:num w:numId="24">
    <w:abstractNumId w:val="23"/>
  </w:num>
  <w:num w:numId="25">
    <w:abstractNumId w:val="25"/>
  </w:num>
  <w:num w:numId="26">
    <w:abstractNumId w:val="37"/>
  </w:num>
  <w:num w:numId="27">
    <w:abstractNumId w:val="45"/>
  </w:num>
  <w:num w:numId="28">
    <w:abstractNumId w:val="46"/>
  </w:num>
  <w:num w:numId="29">
    <w:abstractNumId w:val="52"/>
  </w:num>
  <w:num w:numId="30">
    <w:abstractNumId w:val="53"/>
  </w:num>
  <w:num w:numId="31">
    <w:abstractNumId w:val="61"/>
  </w:num>
  <w:num w:numId="32">
    <w:abstractNumId w:val="62"/>
  </w:num>
  <w:num w:numId="33">
    <w:abstractNumId w:val="68"/>
  </w:num>
  <w:num w:numId="34">
    <w:abstractNumId w:val="72"/>
  </w:num>
  <w:num w:numId="35">
    <w:abstractNumId w:val="77"/>
  </w:num>
  <w:num w:numId="36">
    <w:abstractNumId w:val="78"/>
  </w:num>
  <w:num w:numId="37">
    <w:abstractNumId w:val="59"/>
  </w:num>
  <w:num w:numId="38">
    <w:abstractNumId w:val="51"/>
  </w:num>
  <w:num w:numId="39">
    <w:abstractNumId w:val="10"/>
  </w:num>
  <w:num w:numId="40">
    <w:abstractNumId w:val="8"/>
  </w:num>
  <w:num w:numId="41">
    <w:abstractNumId w:val="48"/>
  </w:num>
  <w:num w:numId="42">
    <w:abstractNumId w:val="38"/>
  </w:num>
  <w:num w:numId="43">
    <w:abstractNumId w:val="49"/>
  </w:num>
  <w:num w:numId="44">
    <w:abstractNumId w:val="44"/>
  </w:num>
  <w:num w:numId="45">
    <w:abstractNumId w:val="13"/>
  </w:num>
  <w:num w:numId="46">
    <w:abstractNumId w:val="26"/>
  </w:num>
  <w:num w:numId="47">
    <w:abstractNumId w:val="54"/>
  </w:num>
  <w:num w:numId="48">
    <w:abstractNumId w:val="15"/>
  </w:num>
  <w:num w:numId="49">
    <w:abstractNumId w:val="43"/>
  </w:num>
  <w:num w:numId="50">
    <w:abstractNumId w:val="41"/>
  </w:num>
  <w:num w:numId="51">
    <w:abstractNumId w:val="32"/>
  </w:num>
  <w:num w:numId="52">
    <w:abstractNumId w:val="35"/>
  </w:num>
  <w:num w:numId="53">
    <w:abstractNumId w:val="28"/>
  </w:num>
  <w:num w:numId="54">
    <w:abstractNumId w:val="55"/>
  </w:num>
  <w:num w:numId="55">
    <w:abstractNumId w:val="6"/>
  </w:num>
  <w:num w:numId="56">
    <w:abstractNumId w:val="18"/>
  </w:num>
  <w:num w:numId="57">
    <w:abstractNumId w:val="20"/>
  </w:num>
  <w:num w:numId="58">
    <w:abstractNumId w:val="21"/>
  </w:num>
  <w:num w:numId="59">
    <w:abstractNumId w:val="56"/>
  </w:num>
  <w:num w:numId="60">
    <w:abstractNumId w:val="64"/>
  </w:num>
  <w:num w:numId="61">
    <w:abstractNumId w:val="76"/>
  </w:num>
  <w:num w:numId="62">
    <w:abstractNumId w:val="42"/>
  </w:num>
  <w:num w:numId="63">
    <w:abstractNumId w:val="70"/>
  </w:num>
  <w:num w:numId="64">
    <w:abstractNumId w:val="73"/>
  </w:num>
  <w:num w:numId="6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7"/>
  </w:num>
  <w:num w:numId="68">
    <w:abstractNumId w:val="29"/>
  </w:num>
  <w:num w:numId="69">
    <w:abstractNumId w:val="69"/>
  </w:num>
  <w:num w:numId="70">
    <w:abstractNumId w:val="33"/>
  </w:num>
  <w:num w:numId="71">
    <w:abstractNumId w:val="50"/>
  </w:num>
  <w:num w:numId="72">
    <w:abstractNumId w:val="60"/>
  </w:num>
  <w:num w:numId="73">
    <w:abstractNumId w:val="30"/>
  </w:num>
  <w:num w:numId="74">
    <w:abstractNumId w:val="22"/>
  </w:num>
  <w:num w:numId="75">
    <w:abstractNumId w:val="34"/>
  </w:num>
  <w:num w:numId="76">
    <w:abstractNumId w:val="75"/>
  </w:num>
  <w:num w:numId="77">
    <w:abstractNumId w:val="36"/>
  </w:num>
  <w:num w:numId="7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1"/>
  </w:num>
  <w:num w:numId="80">
    <w:abstractNumId w:val="27"/>
  </w:num>
  <w:num w:numId="81">
    <w:abstractNumId w:val="39"/>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16F7A"/>
    <w:rsid w:val="00036F81"/>
    <w:rsid w:val="000417C1"/>
    <w:rsid w:val="00063455"/>
    <w:rsid w:val="00077FC3"/>
    <w:rsid w:val="00080253"/>
    <w:rsid w:val="00115F50"/>
    <w:rsid w:val="00123C63"/>
    <w:rsid w:val="00133728"/>
    <w:rsid w:val="00165C42"/>
    <w:rsid w:val="001E775D"/>
    <w:rsid w:val="001F5317"/>
    <w:rsid w:val="002466FE"/>
    <w:rsid w:val="0026235D"/>
    <w:rsid w:val="002908BA"/>
    <w:rsid w:val="00297BC5"/>
    <w:rsid w:val="002C3B36"/>
    <w:rsid w:val="002D6007"/>
    <w:rsid w:val="002E660F"/>
    <w:rsid w:val="00390D97"/>
    <w:rsid w:val="003B19E7"/>
    <w:rsid w:val="003B3AB3"/>
    <w:rsid w:val="00412165"/>
    <w:rsid w:val="0043448A"/>
    <w:rsid w:val="00435998"/>
    <w:rsid w:val="00453DE3"/>
    <w:rsid w:val="004C5D7C"/>
    <w:rsid w:val="004E4FF8"/>
    <w:rsid w:val="005101C0"/>
    <w:rsid w:val="00510648"/>
    <w:rsid w:val="00524D74"/>
    <w:rsid w:val="005260DA"/>
    <w:rsid w:val="0061043F"/>
    <w:rsid w:val="0066141A"/>
    <w:rsid w:val="00674063"/>
    <w:rsid w:val="007010B2"/>
    <w:rsid w:val="00702859"/>
    <w:rsid w:val="007663B6"/>
    <w:rsid w:val="007A59F3"/>
    <w:rsid w:val="007A6659"/>
    <w:rsid w:val="007E35B3"/>
    <w:rsid w:val="007F1255"/>
    <w:rsid w:val="00827901"/>
    <w:rsid w:val="00841522"/>
    <w:rsid w:val="00851BE6"/>
    <w:rsid w:val="00857814"/>
    <w:rsid w:val="008C5BB4"/>
    <w:rsid w:val="008D6D95"/>
    <w:rsid w:val="00923FFC"/>
    <w:rsid w:val="00970959"/>
    <w:rsid w:val="00970DE2"/>
    <w:rsid w:val="00986055"/>
    <w:rsid w:val="00986B14"/>
    <w:rsid w:val="009E4664"/>
    <w:rsid w:val="00A37989"/>
    <w:rsid w:val="00A76440"/>
    <w:rsid w:val="00A90145"/>
    <w:rsid w:val="00B811EE"/>
    <w:rsid w:val="00BC75CD"/>
    <w:rsid w:val="00BD173D"/>
    <w:rsid w:val="00C105B6"/>
    <w:rsid w:val="00C61FD9"/>
    <w:rsid w:val="00C65BB4"/>
    <w:rsid w:val="00C70737"/>
    <w:rsid w:val="00CA6F83"/>
    <w:rsid w:val="00CB468F"/>
    <w:rsid w:val="00CB6A3E"/>
    <w:rsid w:val="00D02ACF"/>
    <w:rsid w:val="00D228A1"/>
    <w:rsid w:val="00DC01BD"/>
    <w:rsid w:val="00E32783"/>
    <w:rsid w:val="00E70D4B"/>
    <w:rsid w:val="00E771D6"/>
    <w:rsid w:val="00E9241A"/>
    <w:rsid w:val="00F0402A"/>
    <w:rsid w:val="00F1675A"/>
    <w:rsid w:val="00F231D8"/>
    <w:rsid w:val="00F25FD5"/>
    <w:rsid w:val="00F3023E"/>
    <w:rsid w:val="00F34B89"/>
    <w:rsid w:val="00F60A67"/>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438714"/>
  <w15:docId w15:val="{726D3A98-6252-4AAE-8F6C-5D47A277C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qFormat="1"/>
    <w:lsdException w:name="endnote text" w:semiHidden="1" w:uiPriority="0"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iPriority="0" w:unhideWhenUsed="1" w:qFormat="1"/>
    <w:lsdException w:name="HTML Bottom of Form" w:semiHidden="1" w:uiPriority="0" w:unhideWhenUsed="1" w:qFormat="1"/>
    <w:lsdException w:name="Normal (Web)" w:semiHidden="1" w:uiPriority="0" w:unhideWhenUsed="1" w:qFormat="1"/>
    <w:lsdException w:name="HTML Acronym" w:semiHidden="1" w:uiPriority="0" w:unhideWhenUsed="1" w:qFormat="1"/>
    <w:lsdException w:name="HTML Address" w:semiHidden="1" w:uiPriority="0" w:unhideWhenUsed="1" w:qFormat="1"/>
    <w:lsdException w:name="HTML Cite" w:semiHidden="1" w:uiPriority="0" w:unhideWhenUsed="1" w:qFormat="1"/>
    <w:lsdException w:name="HTML Code" w:semiHidden="1" w:uiPriority="0" w:unhideWhenUsed="1" w:qFormat="1"/>
    <w:lsdException w:name="HTML Definition" w:semiHidden="1" w:uiPriority="0" w:unhideWhenUsed="1" w:qFormat="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iPriority="0" w:unhideWhenUsed="1" w:qFormat="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uiPriority w:val="99"/>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qFormat/>
    <w:rsid w:val="00986055"/>
  </w:style>
  <w:style w:type="character" w:styleId="af0">
    <w:name w:val="Emphasis"/>
    <w:qFormat/>
    <w:rsid w:val="00986055"/>
    <w:rPr>
      <w:rFonts w:ascii="Times New Roman" w:hAnsi="Times New Roman"/>
      <w:i/>
    </w:rPr>
  </w:style>
  <w:style w:type="character" w:styleId="af1">
    <w:name w:val="Hyperlink"/>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qFormat/>
    <w:locked/>
    <w:rsid w:val="00986055"/>
    <w:rPr>
      <w:rFonts w:eastAsia="Times New Roman"/>
      <w:sz w:val="24"/>
      <w:szCs w:val="24"/>
    </w:rPr>
  </w:style>
  <w:style w:type="paragraph" w:customStyle="1" w:styleId="NoSpacing1">
    <w:name w:val="No Spacing1"/>
    <w:link w:val="NoSpacingChar"/>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uiPriority w:val="1"/>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uiPriority w:val="99"/>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uiPriority w:val="99"/>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uiPriority w:val="99"/>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uiPriority w:val="99"/>
    <w:rsid w:val="00986055"/>
    <w:rPr>
      <w:smallCaps/>
      <w:color w:val="C0504D"/>
      <w:u w:val="single"/>
    </w:rPr>
  </w:style>
  <w:style w:type="character" w:customStyle="1" w:styleId="2ffff8">
    <w:name w:val="Сильная ссылка2"/>
    <w:uiPriority w:val="99"/>
    <w:rsid w:val="00986055"/>
    <w:rPr>
      <w:b/>
      <w:smallCaps/>
      <w:color w:val="C0504D"/>
      <w:spacing w:val="5"/>
      <w:u w:val="single"/>
    </w:rPr>
  </w:style>
  <w:style w:type="character" w:customStyle="1" w:styleId="2ffff9">
    <w:name w:val="Название книги2"/>
    <w:uiPriority w:val="99"/>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b">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qFormat/>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7377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elibrary.ru"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genproc.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49159.html"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5692</Words>
  <Characters>32448</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2022-10-24T13:31:00Z</cp:lastPrinted>
  <dcterms:created xsi:type="dcterms:W3CDTF">2023-04-23T06:37:00Z</dcterms:created>
  <dcterms:modified xsi:type="dcterms:W3CDTF">2023-04-24T14:38:00Z</dcterms:modified>
</cp:coreProperties>
</file>